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89" w:rsidRDefault="004C0989" w:rsidP="00E57F00">
      <w:pPr>
        <w:ind w:left="-426"/>
        <w:rPr>
          <w:rFonts w:ascii="Arial" w:hAnsi="Arial" w:cs="Arial"/>
          <w:b/>
          <w:u w:val="single"/>
        </w:rPr>
      </w:pPr>
    </w:p>
    <w:p w:rsidR="004C0989" w:rsidRDefault="004C0989" w:rsidP="00E57F00">
      <w:pPr>
        <w:ind w:left="-426"/>
        <w:rPr>
          <w:rFonts w:ascii="Arial" w:hAnsi="Arial" w:cs="Arial"/>
          <w:b/>
          <w:u w:val="single"/>
        </w:rPr>
      </w:pPr>
    </w:p>
    <w:p w:rsidR="00C742E8" w:rsidRPr="00E57F00" w:rsidRDefault="00C742E8" w:rsidP="00E57F00">
      <w:pPr>
        <w:ind w:left="-42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Vorbemerkungen:</w:t>
      </w:r>
      <w:r>
        <w:rPr>
          <w:rFonts w:ascii="Arial" w:hAnsi="Arial" w:cs="Arial"/>
          <w:b/>
          <w:u w:val="single"/>
        </w:rPr>
        <w:br/>
      </w:r>
    </w:p>
    <w:p w:rsidR="00325B2B" w:rsidRDefault="00325B2B" w:rsidP="00325B2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Vorgesehen ist der Einbau eines WC-Notruf Systems gem. DIN 18040 </w:t>
      </w:r>
      <w:r w:rsidRPr="004F72B4">
        <w:rPr>
          <w:rFonts w:ascii="Arial" w:hAnsi="Arial" w:cs="Arial"/>
          <w:b/>
        </w:rPr>
        <w:t>Teil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für barrierefreie Notrufausstattung in öffentlich zugängigem Verkehrs- und Freiraum. </w:t>
      </w:r>
    </w:p>
    <w:p w:rsidR="00325B2B" w:rsidRPr="004F72B4" w:rsidRDefault="00325B2B" w:rsidP="00325B2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Sowohl die Rufauslösung, als auch die Rufabstellung (Quittierung) m</w:t>
      </w:r>
      <w:r w:rsidR="007D29B9">
        <w:rPr>
          <w:rFonts w:ascii="Arial" w:hAnsi="Arial" w:cs="Arial"/>
        </w:rPr>
        <w:t>üssen</w:t>
      </w:r>
      <w:r>
        <w:rPr>
          <w:rFonts w:ascii="Arial" w:hAnsi="Arial" w:cs="Arial"/>
        </w:rPr>
        <w:t xml:space="preserve"> nach dem 2-Sinne Prinzip erfolgen.</w:t>
      </w:r>
    </w:p>
    <w:p w:rsidR="00325B2B" w:rsidRDefault="00325B2B" w:rsidP="00325B2B">
      <w:pPr>
        <w:ind w:left="-426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Die Auslösekomponenten müssen </w:t>
      </w:r>
      <w:r w:rsidRPr="004F72B4">
        <w:rPr>
          <w:rFonts w:ascii="Arial" w:eastAsia="Calibri" w:hAnsi="Arial" w:cs="Arial"/>
        </w:rPr>
        <w:t>visuell</w:t>
      </w:r>
      <w:r>
        <w:rPr>
          <w:rFonts w:ascii="Arial" w:eastAsia="Calibri" w:hAnsi="Arial" w:cs="Arial"/>
        </w:rPr>
        <w:t xml:space="preserve"> stark </w:t>
      </w:r>
      <w:r w:rsidRPr="004F72B4">
        <w:rPr>
          <w:rFonts w:ascii="Arial" w:eastAsia="Calibri" w:hAnsi="Arial" w:cs="Arial"/>
        </w:rPr>
        <w:t xml:space="preserve">kontrastierend gestaltet, taktil erfassbar und auffindbar und hinsichtlich ihrer Funktion auch für blinde Menschen eindeutig </w:t>
      </w:r>
      <w:r>
        <w:rPr>
          <w:rFonts w:ascii="Arial" w:eastAsia="Calibri" w:hAnsi="Arial" w:cs="Arial"/>
        </w:rPr>
        <w:t xml:space="preserve">schriftlich </w:t>
      </w:r>
      <w:r w:rsidRPr="004F72B4">
        <w:rPr>
          <w:rFonts w:ascii="Arial" w:eastAsia="Calibri" w:hAnsi="Arial" w:cs="Arial"/>
        </w:rPr>
        <w:t xml:space="preserve">gekennzeichnet sein. </w:t>
      </w:r>
      <w:r>
        <w:rPr>
          <w:rFonts w:ascii="Arial" w:eastAsia="Calibri" w:hAnsi="Arial" w:cs="Arial"/>
        </w:rPr>
        <w:t xml:space="preserve">Hierzu gehört auch die haptisch ertastbare zusätzliche Beschriftung für stark Sehbehinderte. </w:t>
      </w:r>
      <w:r w:rsidRPr="004F72B4">
        <w:rPr>
          <w:rFonts w:ascii="Arial" w:eastAsia="Calibri" w:hAnsi="Arial" w:cs="Arial"/>
        </w:rPr>
        <w:t>Ein Notruf muss vom WC-Becken aus sitzend und vom Boden aus liegend ausgelöst werden können.</w:t>
      </w:r>
      <w:r w:rsidRPr="004F72B4">
        <w:rPr>
          <w:rFonts w:ascii="Arial" w:hAnsi="Arial" w:cs="Arial"/>
        </w:rPr>
        <w:t xml:space="preserve"> </w:t>
      </w:r>
    </w:p>
    <w:p w:rsidR="00325B2B" w:rsidRPr="004F72B4" w:rsidRDefault="00325B2B" w:rsidP="00325B2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Sofern vorher noch kein Ruf ausgelöst wurde, muss eine Notrufaktivierung auch durch alleinige Betätigung des Ruf-Abstelltasters möglich sein.</w:t>
      </w:r>
    </w:p>
    <w:p w:rsidR="00325B2B" w:rsidRPr="0082780B" w:rsidRDefault="00325B2B" w:rsidP="00325B2B">
      <w:pPr>
        <w:ind w:left="-426"/>
        <w:rPr>
          <w:rFonts w:ascii="Arial" w:hAnsi="Arial" w:cs="Arial"/>
        </w:rPr>
      </w:pPr>
    </w:p>
    <w:p w:rsidR="00325B2B" w:rsidRPr="0082780B" w:rsidRDefault="00325B2B" w:rsidP="00325B2B">
      <w:pPr>
        <w:ind w:left="-426"/>
        <w:rPr>
          <w:rFonts w:ascii="Arial" w:hAnsi="Arial" w:cs="Arial"/>
        </w:rPr>
      </w:pPr>
    </w:p>
    <w:p w:rsidR="00325B2B" w:rsidRPr="0082780B" w:rsidRDefault="00325B2B" w:rsidP="00725318">
      <w:pPr>
        <w:ind w:left="-426"/>
        <w:rPr>
          <w:rFonts w:ascii="Arial" w:hAnsi="Arial" w:cs="Arial"/>
          <w:u w:val="single"/>
        </w:rPr>
      </w:pPr>
    </w:p>
    <w:p w:rsidR="0085635E" w:rsidRPr="0082780B" w:rsidRDefault="0085635E">
      <w:pPr>
        <w:rPr>
          <w:rFonts w:ascii="Arial" w:hAnsi="Arial" w:cs="Arial"/>
          <w:u w:val="single"/>
        </w:rPr>
      </w:pPr>
      <w:r w:rsidRPr="0082780B">
        <w:rPr>
          <w:rFonts w:ascii="Arial" w:hAnsi="Arial" w:cs="Arial"/>
          <w:u w:val="single"/>
        </w:rPr>
        <w:br w:type="page"/>
      </w:r>
    </w:p>
    <w:p w:rsidR="00725318" w:rsidRDefault="00725318" w:rsidP="00725318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905A8E" w:rsidRDefault="00905A8E"/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B37BBC" w:rsidRPr="003E6FB6" w:rsidTr="0082780B">
        <w:trPr>
          <w:cantSplit/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8D3BBE" w:rsidRPr="00254064" w:rsidRDefault="008D3BBE" w:rsidP="008D3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064">
              <w:rPr>
                <w:rFonts w:ascii="Arial" w:hAnsi="Arial" w:cs="Arial"/>
                <w:b/>
                <w:sz w:val="20"/>
                <w:szCs w:val="20"/>
              </w:rPr>
              <w:t xml:space="preserve">WC-Notruf Set Vario </w:t>
            </w:r>
            <w:r w:rsidR="004F3269" w:rsidRPr="00254064">
              <w:rPr>
                <w:rFonts w:ascii="Arial" w:hAnsi="Arial" w:cs="Arial"/>
                <w:b/>
                <w:sz w:val="20"/>
                <w:szCs w:val="20"/>
              </w:rPr>
              <w:t>Kabel</w:t>
            </w:r>
            <w:r w:rsidR="00E25DEB">
              <w:rPr>
                <w:rFonts w:ascii="Arial" w:hAnsi="Arial" w:cs="Arial"/>
                <w:b/>
                <w:sz w:val="20"/>
                <w:szCs w:val="20"/>
              </w:rPr>
              <w:t xml:space="preserve"> DIN 18040</w:t>
            </w:r>
            <w:r w:rsidR="004C098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1756">
              <w:rPr>
                <w:rFonts w:ascii="Arial" w:hAnsi="Arial" w:cs="Arial"/>
                <w:b/>
                <w:sz w:val="20"/>
                <w:szCs w:val="20"/>
              </w:rPr>
              <w:t xml:space="preserve">Teil </w:t>
            </w:r>
            <w:r w:rsidR="004C09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B1756" w:rsidRPr="0082780B" w:rsidRDefault="004F3269" w:rsidP="0082780B">
            <w:pPr>
              <w:pStyle w:val="Textkrper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Bestehend aus:</w:t>
            </w:r>
          </w:p>
          <w:p w:rsidR="0082780B" w:rsidRDefault="00C10904" w:rsidP="0082780B">
            <w:pPr>
              <w:pStyle w:val="Textkrper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230.070.5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 xml:space="preserve"> Duo WC Leuchte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360B0">
              <w:rPr>
                <w:rFonts w:ascii="Arial" w:hAnsi="Arial" w:cs="Arial"/>
                <w:sz w:val="20"/>
                <w:szCs w:val="20"/>
              </w:rPr>
              <w:t>b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laue Hintergrundbeleuchtung, 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</w:r>
            <w:r w:rsidR="00691DA4">
              <w:rPr>
                <w:rFonts w:ascii="Arial" w:hAnsi="Arial" w:cs="Arial"/>
                <w:sz w:val="20"/>
                <w:szCs w:val="20"/>
              </w:rPr>
              <w:t>automatischer Wechsel bei Alarm auf</w:t>
            </w:r>
            <w:r w:rsidR="00691DA4">
              <w:rPr>
                <w:rFonts w:ascii="Arial" w:hAnsi="Arial" w:cs="Arial"/>
                <w:sz w:val="20"/>
                <w:szCs w:val="20"/>
              </w:rPr>
              <w:br/>
            </w:r>
            <w:r w:rsidR="008D3BBE">
              <w:rPr>
                <w:rFonts w:ascii="Arial" w:hAnsi="Arial" w:cs="Arial"/>
                <w:sz w:val="20"/>
                <w:szCs w:val="20"/>
              </w:rPr>
              <w:t>rote Signalanzeige</w:t>
            </w:r>
            <w:r w:rsidR="00691DA4">
              <w:rPr>
                <w:rFonts w:ascii="Arial" w:hAnsi="Arial" w:cs="Arial"/>
                <w:sz w:val="20"/>
                <w:szCs w:val="20"/>
              </w:rPr>
              <w:t>,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 180° Sichtwinkel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integriertes akustisches Signal</w:t>
            </w:r>
            <w:r w:rsidR="00691DA4">
              <w:rPr>
                <w:rFonts w:ascii="Arial" w:hAnsi="Arial" w:cs="Arial"/>
                <w:sz w:val="20"/>
                <w:szCs w:val="20"/>
              </w:rPr>
              <w:br/>
              <w:t>Aus</w:t>
            </w:r>
            <w:r>
              <w:rPr>
                <w:rFonts w:ascii="Arial" w:hAnsi="Arial" w:cs="Arial"/>
                <w:sz w:val="20"/>
                <w:szCs w:val="20"/>
              </w:rPr>
              <w:t>gang für externes Dienstzimmerm</w:t>
            </w:r>
            <w:r w:rsidR="00691DA4">
              <w:rPr>
                <w:rFonts w:ascii="Arial" w:hAnsi="Arial" w:cs="Arial"/>
                <w:sz w:val="20"/>
                <w:szCs w:val="20"/>
              </w:rPr>
              <w:t>odul</w:t>
            </w:r>
            <w:r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Betriebsspannung 24 V DC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D5C1D">
              <w:rPr>
                <w:rFonts w:ascii="Arial" w:hAnsi="Arial" w:cs="Arial"/>
                <w:b/>
                <w:sz w:val="20"/>
                <w:szCs w:val="20"/>
              </w:rPr>
              <w:t>820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 xml:space="preserve">.090 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UP-Einbau 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>Zugtaster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 für 55er SD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Zugschnur 2 m 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geeignet zur Wand- und Deckenmontage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Findelicht und Beruhigungslampe rot</w:t>
            </w:r>
            <w:r w:rsidR="00E25DEB">
              <w:rPr>
                <w:rFonts w:ascii="Arial" w:hAnsi="Arial" w:cs="Arial"/>
                <w:sz w:val="20"/>
                <w:szCs w:val="20"/>
              </w:rPr>
              <w:br/>
            </w:r>
            <w:r w:rsidR="00A3403E">
              <w:rPr>
                <w:rFonts w:ascii="Arial" w:hAnsi="Arial" w:cs="Arial"/>
                <w:sz w:val="20"/>
                <w:szCs w:val="20"/>
              </w:rPr>
              <w:t>Haptische Kennzeichnung in e</w:t>
            </w:r>
            <w:r w:rsidR="00E25DEB">
              <w:rPr>
                <w:rFonts w:ascii="Arial" w:hAnsi="Arial" w:cs="Arial"/>
                <w:sz w:val="20"/>
                <w:szCs w:val="20"/>
              </w:rPr>
              <w:t>rhabene</w:t>
            </w:r>
            <w:r w:rsidR="00A3403E">
              <w:rPr>
                <w:rFonts w:ascii="Arial" w:hAnsi="Arial" w:cs="Arial"/>
                <w:sz w:val="20"/>
                <w:szCs w:val="20"/>
              </w:rPr>
              <w:t>r</w:t>
            </w:r>
            <w:r w:rsidR="00E25DEB">
              <w:rPr>
                <w:rFonts w:ascii="Arial" w:hAnsi="Arial" w:cs="Arial"/>
                <w:sz w:val="20"/>
                <w:szCs w:val="20"/>
              </w:rPr>
              <w:t xml:space="preserve"> Schrift und Braille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Betriebsspannung 24 V DC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Abmessungen 81 x81</w:t>
            </w:r>
            <w:r w:rsidR="00B77131">
              <w:rPr>
                <w:rFonts w:ascii="Arial" w:hAnsi="Arial" w:cs="Arial"/>
                <w:sz w:val="20"/>
                <w:szCs w:val="20"/>
              </w:rPr>
              <w:t xml:space="preserve"> x 20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 mm </w:t>
            </w:r>
            <w:r w:rsidR="00B77131">
              <w:rPr>
                <w:rFonts w:ascii="Arial" w:hAnsi="Arial" w:cs="Arial"/>
                <w:sz w:val="20"/>
                <w:szCs w:val="20"/>
              </w:rPr>
              <w:t>(BxHxT)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D5C1D">
              <w:rPr>
                <w:rFonts w:ascii="Arial" w:hAnsi="Arial" w:cs="Arial"/>
                <w:b/>
                <w:sz w:val="20"/>
                <w:szCs w:val="20"/>
              </w:rPr>
              <w:t>820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 xml:space="preserve">.010 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UP-Einbau 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>Ruftaster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 rot für 55er SD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D3BBE">
              <w:rPr>
                <w:rFonts w:ascii="Arial" w:hAnsi="Arial" w:cs="Arial"/>
                <w:sz w:val="20"/>
                <w:szCs w:val="20"/>
              </w:rPr>
              <w:t>Findelicht und Beruhigun</w:t>
            </w:r>
            <w:r w:rsidR="00A3403E">
              <w:rPr>
                <w:rFonts w:ascii="Arial" w:hAnsi="Arial" w:cs="Arial"/>
                <w:sz w:val="20"/>
                <w:szCs w:val="20"/>
              </w:rPr>
              <w:t>g</w:t>
            </w:r>
            <w:r w:rsidR="008D3BBE">
              <w:rPr>
                <w:rFonts w:ascii="Arial" w:hAnsi="Arial" w:cs="Arial"/>
                <w:sz w:val="20"/>
                <w:szCs w:val="20"/>
              </w:rPr>
              <w:t>slampe rot</w:t>
            </w:r>
            <w:r w:rsidR="00E25DEB">
              <w:rPr>
                <w:rFonts w:ascii="Arial" w:hAnsi="Arial" w:cs="Arial"/>
                <w:sz w:val="20"/>
                <w:szCs w:val="20"/>
              </w:rPr>
              <w:br/>
            </w:r>
            <w:r w:rsidR="001360B0">
              <w:rPr>
                <w:rFonts w:ascii="Arial" w:hAnsi="Arial" w:cs="Arial"/>
                <w:sz w:val="20"/>
                <w:szCs w:val="20"/>
              </w:rPr>
              <w:t>h</w:t>
            </w:r>
            <w:r w:rsidR="00A3403E">
              <w:rPr>
                <w:rFonts w:ascii="Arial" w:hAnsi="Arial" w:cs="Arial"/>
                <w:sz w:val="20"/>
                <w:szCs w:val="20"/>
              </w:rPr>
              <w:t>aptische Kennzeichnung in e</w:t>
            </w:r>
            <w:r w:rsidR="00E25DEB">
              <w:rPr>
                <w:rFonts w:ascii="Arial" w:hAnsi="Arial" w:cs="Arial"/>
                <w:sz w:val="20"/>
                <w:szCs w:val="20"/>
              </w:rPr>
              <w:t>rhabene</w:t>
            </w:r>
            <w:r w:rsidR="00A3403E">
              <w:rPr>
                <w:rFonts w:ascii="Arial" w:hAnsi="Arial" w:cs="Arial"/>
                <w:sz w:val="20"/>
                <w:szCs w:val="20"/>
              </w:rPr>
              <w:t>r</w:t>
            </w:r>
            <w:r w:rsidR="00E25DEB">
              <w:rPr>
                <w:rFonts w:ascii="Arial" w:hAnsi="Arial" w:cs="Arial"/>
                <w:sz w:val="20"/>
                <w:szCs w:val="20"/>
              </w:rPr>
              <w:t xml:space="preserve"> Schrift und Braille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Betriebsspannung 24 V DC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Abmessungen 81 x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BBE">
              <w:rPr>
                <w:rFonts w:ascii="Arial" w:hAnsi="Arial" w:cs="Arial"/>
                <w:sz w:val="20"/>
                <w:szCs w:val="20"/>
              </w:rPr>
              <w:t>81</w:t>
            </w:r>
            <w:r w:rsidR="00B77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B77131">
              <w:rPr>
                <w:rFonts w:ascii="Arial" w:hAnsi="Arial" w:cs="Arial"/>
                <w:sz w:val="20"/>
                <w:szCs w:val="20"/>
              </w:rPr>
              <w:t>20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="00B77131">
              <w:rPr>
                <w:rFonts w:ascii="Arial" w:hAnsi="Arial" w:cs="Arial"/>
                <w:sz w:val="20"/>
                <w:szCs w:val="20"/>
              </w:rPr>
              <w:t xml:space="preserve"> (BxHxT)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D5C1D">
              <w:rPr>
                <w:rFonts w:ascii="Arial" w:hAnsi="Arial" w:cs="Arial"/>
                <w:b/>
                <w:sz w:val="20"/>
                <w:szCs w:val="20"/>
              </w:rPr>
              <w:t>820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 xml:space="preserve">.120 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UP-Einbau </w:t>
            </w:r>
            <w:r w:rsidR="008D3BBE" w:rsidRPr="00286EE5">
              <w:rPr>
                <w:rFonts w:ascii="Arial" w:hAnsi="Arial" w:cs="Arial"/>
                <w:b/>
                <w:sz w:val="20"/>
                <w:szCs w:val="20"/>
              </w:rPr>
              <w:t>Abstelltaster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t xml:space="preserve"> grün für 55er SD</w:t>
            </w:r>
            <w:r w:rsidR="008D3B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D3BBE" w:rsidRPr="00575241">
              <w:rPr>
                <w:rFonts w:ascii="Arial" w:hAnsi="Arial" w:cs="Arial"/>
                <w:sz w:val="20"/>
                <w:szCs w:val="20"/>
              </w:rPr>
              <w:t>auch zur Rufauslösung (</w:t>
            </w:r>
            <w:r w:rsidR="00691DA4">
              <w:rPr>
                <w:rFonts w:ascii="Arial" w:hAnsi="Arial" w:cs="Arial"/>
                <w:sz w:val="20"/>
                <w:szCs w:val="20"/>
              </w:rPr>
              <w:t>bei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BBE" w:rsidRPr="00575241">
              <w:rPr>
                <w:rFonts w:ascii="Arial" w:hAnsi="Arial" w:cs="Arial"/>
                <w:sz w:val="20"/>
                <w:szCs w:val="20"/>
              </w:rPr>
              <w:t>Sehbehinderung</w:t>
            </w:r>
            <w:r w:rsidR="00691DA4">
              <w:rPr>
                <w:rFonts w:ascii="Arial" w:hAnsi="Arial" w:cs="Arial"/>
                <w:sz w:val="20"/>
                <w:szCs w:val="20"/>
              </w:rPr>
              <w:t xml:space="preserve"> oder</w:t>
            </w:r>
            <w:r w:rsidR="008D3BBE" w:rsidRPr="00575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DA4">
              <w:rPr>
                <w:rFonts w:ascii="Arial" w:hAnsi="Arial" w:cs="Arial"/>
                <w:sz w:val="20"/>
                <w:szCs w:val="20"/>
              </w:rPr>
              <w:t>Farben-</w:t>
            </w:r>
            <w:r w:rsidR="008D3BBE" w:rsidRPr="00575241">
              <w:rPr>
                <w:rFonts w:ascii="Arial" w:hAnsi="Arial" w:cs="Arial"/>
                <w:sz w:val="20"/>
                <w:szCs w:val="20"/>
              </w:rPr>
              <w:t>Blindheit)</w:t>
            </w:r>
            <w:r w:rsidR="00E25DEB">
              <w:rPr>
                <w:rFonts w:ascii="Arial" w:hAnsi="Arial" w:cs="Arial"/>
                <w:sz w:val="20"/>
                <w:szCs w:val="20"/>
              </w:rPr>
              <w:br/>
            </w:r>
            <w:r w:rsidR="001360B0">
              <w:rPr>
                <w:rFonts w:ascii="Arial" w:hAnsi="Arial" w:cs="Arial"/>
                <w:sz w:val="20"/>
                <w:szCs w:val="20"/>
              </w:rPr>
              <w:t>h</w:t>
            </w:r>
            <w:r w:rsidR="00A3403E">
              <w:rPr>
                <w:rFonts w:ascii="Arial" w:hAnsi="Arial" w:cs="Arial"/>
                <w:sz w:val="20"/>
                <w:szCs w:val="20"/>
              </w:rPr>
              <w:t xml:space="preserve">aptische Kennzeichnung in erhabener Schrift </w:t>
            </w:r>
            <w:r w:rsidR="00E25DEB">
              <w:rPr>
                <w:rFonts w:ascii="Arial" w:hAnsi="Arial" w:cs="Arial"/>
                <w:sz w:val="20"/>
                <w:szCs w:val="20"/>
              </w:rPr>
              <w:t>und Braille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Betriebsspannung 24 V DC</w:t>
            </w:r>
            <w:r w:rsidR="008D3BBE">
              <w:rPr>
                <w:rFonts w:ascii="Arial" w:hAnsi="Arial" w:cs="Arial"/>
                <w:sz w:val="20"/>
                <w:szCs w:val="20"/>
              </w:rPr>
              <w:br/>
              <w:t>Abmessungen 81 x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BBE">
              <w:rPr>
                <w:rFonts w:ascii="Arial" w:hAnsi="Arial" w:cs="Arial"/>
                <w:sz w:val="20"/>
                <w:szCs w:val="20"/>
              </w:rPr>
              <w:t>81</w:t>
            </w:r>
            <w:r w:rsidR="00B77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B77131">
              <w:rPr>
                <w:rFonts w:ascii="Arial" w:hAnsi="Arial" w:cs="Arial"/>
                <w:sz w:val="20"/>
                <w:szCs w:val="20"/>
              </w:rPr>
              <w:t>20</w:t>
            </w:r>
            <w:r w:rsidR="008D3BBE"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="00B77131">
              <w:rPr>
                <w:rFonts w:ascii="Arial" w:hAnsi="Arial" w:cs="Arial"/>
                <w:sz w:val="20"/>
                <w:szCs w:val="20"/>
              </w:rPr>
              <w:t xml:space="preserve"> (BxHxT)</w:t>
            </w:r>
          </w:p>
          <w:p w:rsidR="0082780B" w:rsidRDefault="0082780B" w:rsidP="0082780B">
            <w:pPr>
              <w:pStyle w:val="Textkrper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7BBC" w:rsidRPr="00B77131" w:rsidRDefault="008D3BBE" w:rsidP="0082780B">
            <w:pPr>
              <w:pStyle w:val="Textkrper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95B73">
              <w:rPr>
                <w:rFonts w:ascii="Arial" w:hAnsi="Arial" w:cs="Arial"/>
                <w:b/>
                <w:sz w:val="20"/>
                <w:szCs w:val="20"/>
              </w:rPr>
              <w:t>Technische Daten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Duo WC-Leuchte</w:t>
            </w:r>
            <w:r w:rsidRPr="00595B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95B73">
              <w:rPr>
                <w:rFonts w:ascii="Arial" w:hAnsi="Arial" w:cs="Arial"/>
                <w:sz w:val="20"/>
                <w:szCs w:val="20"/>
              </w:rPr>
              <w:t>Ausführung: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 xml:space="preserve">Aufsatzfähig auf 55er Schalterdose </w:t>
            </w:r>
            <w:r w:rsidR="0082780B">
              <w:rPr>
                <w:rFonts w:ascii="Arial" w:hAnsi="Arial" w:cs="Arial"/>
                <w:sz w:val="20"/>
                <w:szCs w:val="20"/>
              </w:rPr>
              <w:br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nach DIN/EN 49073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Betrieb: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>Farb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 180°durchgängig sichtbar </w:t>
            </w:r>
            <w:r w:rsidR="0082780B">
              <w:rPr>
                <w:rFonts w:ascii="Arial" w:hAnsi="Arial" w:cs="Arial"/>
                <w:sz w:val="20"/>
                <w:szCs w:val="20"/>
              </w:rPr>
              <w:br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>nach DIN VDE 0834-2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Anzeige: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LE</w:t>
            </w:r>
            <w:r>
              <w:rPr>
                <w:rFonts w:ascii="Arial" w:hAnsi="Arial" w:cs="Arial"/>
                <w:sz w:val="20"/>
                <w:szCs w:val="20"/>
              </w:rPr>
              <w:t>D-Technik</w:t>
            </w:r>
            <w:r w:rsidR="00691DA4">
              <w:rPr>
                <w:rFonts w:ascii="Arial" w:hAnsi="Arial" w:cs="Arial"/>
                <w:sz w:val="20"/>
                <w:szCs w:val="20"/>
              </w:rPr>
              <w:t>, 2-farbig blau/rot</w:t>
            </w:r>
            <w:r>
              <w:rPr>
                <w:rFonts w:ascii="Arial" w:hAnsi="Arial" w:cs="Arial"/>
                <w:sz w:val="20"/>
                <w:szCs w:val="20"/>
              </w:rPr>
              <w:br/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 xml:space="preserve">Abmessungen: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78 x 86 x 90 mm (BxHxT)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5B73">
              <w:rPr>
                <w:rFonts w:ascii="Arial" w:hAnsi="Arial" w:cs="Arial"/>
                <w:sz w:val="20"/>
                <w:szCs w:val="20"/>
              </w:rPr>
              <w:t>Betriebsspannung: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24 V DC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54064" w:rsidRPr="00595B73">
              <w:rPr>
                <w:rFonts w:ascii="Arial" w:hAnsi="Arial" w:cs="Arial"/>
                <w:sz w:val="20"/>
                <w:szCs w:val="20"/>
              </w:rPr>
              <w:t>20 mA pro</w:t>
            </w:r>
            <w:r w:rsidR="00254064">
              <w:rPr>
                <w:rFonts w:ascii="Arial" w:hAnsi="Arial" w:cs="Arial"/>
                <w:sz w:val="20"/>
                <w:szCs w:val="20"/>
              </w:rPr>
              <w:t xml:space="preserve"> Leuchteinheit</w:t>
            </w:r>
            <w:r w:rsidR="00B77131">
              <w:rPr>
                <w:rFonts w:ascii="Arial" w:hAnsi="Arial" w:cs="Arial"/>
                <w:sz w:val="20"/>
                <w:szCs w:val="20"/>
              </w:rPr>
              <w:br/>
              <w:t>Eingänge:</w:t>
            </w:r>
            <w:r w:rsidR="00B77131">
              <w:rPr>
                <w:rFonts w:ascii="Arial" w:hAnsi="Arial" w:cs="Arial"/>
                <w:sz w:val="20"/>
                <w:szCs w:val="20"/>
              </w:rPr>
              <w:tab/>
            </w:r>
            <w:r w:rsidR="00B77131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mit Plus- oder Minuspotenzial </w:t>
            </w:r>
            <w:r w:rsidR="00B77131">
              <w:rPr>
                <w:rFonts w:ascii="Arial" w:hAnsi="Arial" w:cs="Arial"/>
                <w:sz w:val="20"/>
                <w:szCs w:val="20"/>
              </w:rPr>
              <w:t>ansteuerbar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Klemmen: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für Drähte bis 1mm²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Betriebstemperatur: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- 5°C bis +60°C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Farb</w:t>
            </w:r>
            <w:r w:rsidR="00B77131">
              <w:rPr>
                <w:rFonts w:ascii="Arial" w:hAnsi="Arial" w:cs="Arial"/>
                <w:sz w:val="20"/>
                <w:szCs w:val="20"/>
              </w:rPr>
              <w:t>e:</w:t>
            </w:r>
            <w:r w:rsidR="00B77131">
              <w:rPr>
                <w:rFonts w:ascii="Arial" w:hAnsi="Arial" w:cs="Arial"/>
                <w:sz w:val="20"/>
                <w:szCs w:val="20"/>
              </w:rPr>
              <w:tab/>
            </w:r>
            <w:r w:rsidR="00B77131">
              <w:rPr>
                <w:rFonts w:ascii="Arial" w:hAnsi="Arial" w:cs="Arial"/>
                <w:sz w:val="20"/>
                <w:szCs w:val="20"/>
              </w:rPr>
              <w:tab/>
            </w:r>
            <w:r w:rsidR="00B77131">
              <w:rPr>
                <w:rFonts w:ascii="Arial" w:hAnsi="Arial" w:cs="Arial"/>
                <w:sz w:val="20"/>
                <w:szCs w:val="20"/>
              </w:rPr>
              <w:tab/>
              <w:t>weiß, ähnlich RAL 9010</w:t>
            </w:r>
          </w:p>
          <w:p w:rsidR="00905A8E" w:rsidRDefault="00905A8E" w:rsidP="008D3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A8E" w:rsidRPr="00C10904" w:rsidRDefault="00905A8E" w:rsidP="00905A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904">
              <w:rPr>
                <w:rFonts w:ascii="Arial" w:hAnsi="Arial" w:cs="Arial"/>
                <w:sz w:val="20"/>
                <w:szCs w:val="20"/>
                <w:lang w:val="en-US"/>
              </w:rPr>
              <w:t>Fabrikat: Lehmann Electronic</w:t>
            </w:r>
          </w:p>
          <w:p w:rsidR="00905A8E" w:rsidRPr="00C10904" w:rsidRDefault="001360B0" w:rsidP="00905A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904">
              <w:rPr>
                <w:rFonts w:ascii="Arial" w:hAnsi="Arial" w:cs="Arial"/>
                <w:sz w:val="20"/>
                <w:szCs w:val="20"/>
                <w:lang w:val="en-US"/>
              </w:rPr>
              <w:t>Typ:</w:t>
            </w:r>
            <w:r w:rsidRPr="00C1090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905A8E" w:rsidRPr="00C109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WC-Notruf Set </w:t>
            </w:r>
            <w:r w:rsidR="00E971C0" w:rsidRPr="00C109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Vario </w:t>
            </w:r>
            <w:r w:rsidR="00905A8E" w:rsidRPr="00C10904">
              <w:rPr>
                <w:rFonts w:ascii="Arial" w:hAnsi="Arial" w:cs="Arial"/>
                <w:b/>
                <w:sz w:val="20"/>
                <w:szCs w:val="20"/>
                <w:lang w:val="en-US"/>
              </w:rPr>
              <w:t>Kabel</w:t>
            </w:r>
            <w:r w:rsidR="004D5C1D" w:rsidRPr="00C109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DIN 18040</w:t>
            </w:r>
            <w:r w:rsidR="004C0989" w:rsidRPr="00C10904">
              <w:rPr>
                <w:rFonts w:ascii="Arial" w:hAnsi="Arial" w:cs="Arial"/>
                <w:b/>
                <w:sz w:val="20"/>
                <w:szCs w:val="20"/>
                <w:lang w:val="en-US"/>
              </w:rPr>
              <w:t>-3</w:t>
            </w:r>
            <w:r w:rsidR="004F3269" w:rsidRPr="00C109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3403E" w:rsidRPr="00C109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</w:t>
            </w:r>
            <w:r w:rsidR="004F3269" w:rsidRPr="00C109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Art. Nr. </w:t>
            </w:r>
            <w:r w:rsidR="004D5C1D" w:rsidRPr="00C10904">
              <w:rPr>
                <w:rFonts w:ascii="Arial" w:hAnsi="Arial" w:cs="Arial"/>
                <w:b/>
                <w:sz w:val="20"/>
                <w:szCs w:val="20"/>
                <w:lang w:val="en-US"/>
              </w:rPr>
              <w:t>820.</w:t>
            </w:r>
            <w:r w:rsidR="004F3269" w:rsidRPr="00C10904">
              <w:rPr>
                <w:rFonts w:ascii="Arial" w:hAnsi="Arial" w:cs="Arial"/>
                <w:b/>
                <w:sz w:val="20"/>
                <w:szCs w:val="20"/>
                <w:lang w:val="en-US"/>
              </w:rPr>
              <w:t>940.00</w:t>
            </w:r>
          </w:p>
          <w:p w:rsidR="00905A8E" w:rsidRDefault="00905A8E" w:rsidP="00905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905A8E" w:rsidRDefault="00905A8E" w:rsidP="00905A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A8E" w:rsidRDefault="001360B0" w:rsidP="00905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05A8E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955AA1" w:rsidRPr="003E6FB6" w:rsidRDefault="001360B0" w:rsidP="008D3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05A8E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82780B" w:rsidRPr="003E6FB6" w:rsidTr="0082780B">
        <w:trPr>
          <w:cantSplit/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82780B" w:rsidRPr="00595B73" w:rsidRDefault="0082780B" w:rsidP="00827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WC-Notruf Set Vario Funk DIN 18040</w:t>
            </w:r>
            <w:r w:rsidR="004C0989">
              <w:rPr>
                <w:rFonts w:ascii="Arial" w:hAnsi="Arial" w:cs="Arial"/>
                <w:b/>
                <w:sz w:val="20"/>
                <w:szCs w:val="20"/>
              </w:rPr>
              <w:t>-Teil 3</w:t>
            </w:r>
          </w:p>
          <w:p w:rsidR="0082780B" w:rsidRDefault="0082780B" w:rsidP="0082780B">
            <w:pPr>
              <w:pStyle w:val="Textkrper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Bestehend aus: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820.918.69 WC-Notruf Vario Basis-System-Einheit</w:t>
            </w:r>
            <w:r>
              <w:rPr>
                <w:rFonts w:ascii="Arial" w:hAnsi="Arial" w:cs="Arial"/>
                <w:sz w:val="20"/>
                <w:szCs w:val="20"/>
              </w:rPr>
              <w:br/>
              <w:t>rote Signalanzeige 180° Sichtwinkel</w:t>
            </w:r>
            <w:r>
              <w:rPr>
                <w:rFonts w:ascii="Arial" w:hAnsi="Arial" w:cs="Arial"/>
                <w:sz w:val="20"/>
                <w:szCs w:val="20"/>
              </w:rPr>
              <w:br/>
              <w:t>integriertes akustisches Signal</w:t>
            </w:r>
            <w:r>
              <w:rPr>
                <w:rFonts w:ascii="Arial" w:hAnsi="Arial" w:cs="Arial"/>
                <w:sz w:val="20"/>
                <w:szCs w:val="20"/>
              </w:rPr>
              <w:br/>
              <w:t>eingebauter Funkempfänger (Sozialalarm-Frequenz)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Ausgang für externes </w:t>
            </w:r>
            <w:r w:rsidR="00C10904">
              <w:rPr>
                <w:rFonts w:ascii="Arial" w:hAnsi="Arial" w:cs="Arial"/>
                <w:sz w:val="20"/>
                <w:szCs w:val="20"/>
              </w:rPr>
              <w:t>Dienstzimmermodul (B)</w:t>
            </w:r>
            <w:r>
              <w:rPr>
                <w:rFonts w:ascii="Arial" w:hAnsi="Arial" w:cs="Arial"/>
                <w:sz w:val="20"/>
                <w:szCs w:val="20"/>
              </w:rPr>
              <w:br/>
              <w:t>Betriebsspannung 24 V DC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820.236.43</w:t>
            </w:r>
            <w:r w:rsidRPr="00286E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VarioVertico Funk-Zugtaster</w:t>
            </w:r>
            <w:r w:rsidRPr="00286EE5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Betriebsfrequenz: 869 MHz (Sozialalarm-Frequenz)</w:t>
            </w:r>
            <w:r>
              <w:rPr>
                <w:rFonts w:ascii="Arial" w:hAnsi="Arial" w:cs="Arial"/>
                <w:sz w:val="20"/>
                <w:szCs w:val="20"/>
              </w:rPr>
              <w:br/>
              <w:t>Schutzart: IP68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Zugschnur variabel bis 3 m </w:t>
            </w:r>
            <w:r>
              <w:rPr>
                <w:rFonts w:ascii="Arial" w:hAnsi="Arial" w:cs="Arial"/>
                <w:sz w:val="20"/>
                <w:szCs w:val="20"/>
              </w:rPr>
              <w:br/>
              <w:t>Wandmontage</w:t>
            </w:r>
            <w:r>
              <w:rPr>
                <w:rFonts w:ascii="Arial" w:hAnsi="Arial" w:cs="Arial"/>
                <w:sz w:val="20"/>
                <w:szCs w:val="20"/>
              </w:rPr>
              <w:br/>
              <w:t>Beruhigungslampe rot</w:t>
            </w:r>
            <w:r>
              <w:rPr>
                <w:rFonts w:ascii="Arial" w:hAnsi="Arial" w:cs="Arial"/>
                <w:sz w:val="20"/>
                <w:szCs w:val="20"/>
              </w:rPr>
              <w:br/>
              <w:t>Haptische Kennzeichnung in erhabener Schrift und Braille</w:t>
            </w:r>
            <w:r>
              <w:rPr>
                <w:rFonts w:ascii="Arial" w:hAnsi="Arial" w:cs="Arial"/>
                <w:sz w:val="20"/>
                <w:szCs w:val="20"/>
              </w:rPr>
              <w:br/>
              <w:t>Betriebsspannung 3 V DC (Knopfzelle)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360B0">
              <w:rPr>
                <w:rFonts w:ascii="Arial" w:hAnsi="Arial" w:cs="Arial"/>
                <w:sz w:val="20"/>
                <w:szCs w:val="20"/>
              </w:rPr>
              <w:t>Abmessungen 74</w:t>
            </w:r>
            <w:r>
              <w:rPr>
                <w:rFonts w:ascii="Arial" w:hAnsi="Arial" w:cs="Arial"/>
                <w:sz w:val="20"/>
                <w:szCs w:val="20"/>
              </w:rPr>
              <w:t xml:space="preserve"> x15 mm (ØxT)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820.237.54 VarioMobil Funk-Ruftaster</w:t>
            </w:r>
            <w:r w:rsidRPr="00286EE5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Betriebsfrequenz: 869 MHz (Sozialalarm-Frequenz)</w:t>
            </w:r>
            <w:r>
              <w:rPr>
                <w:rFonts w:ascii="Arial" w:hAnsi="Arial" w:cs="Arial"/>
                <w:sz w:val="20"/>
                <w:szCs w:val="20"/>
              </w:rPr>
              <w:br/>
              <w:t>Schutzart: IP68</w:t>
            </w:r>
            <w:r>
              <w:rPr>
                <w:rFonts w:ascii="Arial" w:hAnsi="Arial" w:cs="Arial"/>
                <w:sz w:val="20"/>
                <w:szCs w:val="20"/>
              </w:rPr>
              <w:br/>
              <w:t>Beruhigungslampe rot</w:t>
            </w:r>
            <w:r>
              <w:rPr>
                <w:rFonts w:ascii="Arial" w:hAnsi="Arial" w:cs="Arial"/>
                <w:sz w:val="20"/>
                <w:szCs w:val="20"/>
              </w:rPr>
              <w:br/>
              <w:t>Haptische Kennzeichnung in erhabener Schrift und Braille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Betriebsspannung 3 </w:t>
            </w:r>
            <w:r w:rsidR="001360B0">
              <w:rPr>
                <w:rFonts w:ascii="Arial" w:hAnsi="Arial" w:cs="Arial"/>
                <w:sz w:val="20"/>
                <w:szCs w:val="20"/>
              </w:rPr>
              <w:t>V DC (Knopfzelle)</w:t>
            </w:r>
            <w:r w:rsidR="001360B0">
              <w:rPr>
                <w:rFonts w:ascii="Arial" w:hAnsi="Arial" w:cs="Arial"/>
                <w:sz w:val="20"/>
                <w:szCs w:val="20"/>
              </w:rPr>
              <w:br/>
              <w:t>Abmessungen 78 x 78 x 16 mm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820.237.53 VarioMobil Funk-Abstelltaster</w:t>
            </w:r>
            <w:r>
              <w:rPr>
                <w:rFonts w:ascii="Arial" w:hAnsi="Arial" w:cs="Arial"/>
                <w:sz w:val="20"/>
                <w:szCs w:val="20"/>
              </w:rPr>
              <w:br/>
              <w:t>Betriebsfrequenz: 869 MHz (Sozialalarm-Frequenz)</w:t>
            </w:r>
            <w:r>
              <w:rPr>
                <w:rFonts w:ascii="Arial" w:hAnsi="Arial" w:cs="Arial"/>
                <w:sz w:val="20"/>
                <w:szCs w:val="20"/>
              </w:rPr>
              <w:br/>
              <w:t>Schutzart: IP68</w:t>
            </w:r>
            <w:r>
              <w:rPr>
                <w:rFonts w:ascii="Arial" w:hAnsi="Arial" w:cs="Arial"/>
                <w:sz w:val="20"/>
                <w:szCs w:val="20"/>
              </w:rPr>
              <w:br/>
              <w:t>Haptische Kennzeichnung in erhabener Schrift und Braille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Betriebsspannung 3 </w:t>
            </w:r>
            <w:r w:rsidR="001360B0">
              <w:rPr>
                <w:rFonts w:ascii="Arial" w:hAnsi="Arial" w:cs="Arial"/>
                <w:sz w:val="20"/>
                <w:szCs w:val="20"/>
              </w:rPr>
              <w:t>V DC (Knopfzelle)</w:t>
            </w:r>
            <w:r w:rsidR="001360B0">
              <w:rPr>
                <w:rFonts w:ascii="Arial" w:hAnsi="Arial" w:cs="Arial"/>
                <w:sz w:val="20"/>
                <w:szCs w:val="20"/>
              </w:rPr>
              <w:br/>
              <w:t>Abmessungen 78 x 78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1360B0">
              <w:rPr>
                <w:rFonts w:ascii="Arial" w:hAnsi="Arial" w:cs="Arial"/>
                <w:sz w:val="20"/>
                <w:szCs w:val="20"/>
              </w:rPr>
              <w:t xml:space="preserve"> 16 mm</w:t>
            </w:r>
          </w:p>
          <w:p w:rsidR="0082780B" w:rsidRPr="00F52175" w:rsidRDefault="0082780B" w:rsidP="0082780B">
            <w:pPr>
              <w:pStyle w:val="Textkrper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5B73">
              <w:rPr>
                <w:rFonts w:ascii="Arial" w:hAnsi="Arial" w:cs="Arial"/>
                <w:b/>
                <w:sz w:val="20"/>
                <w:szCs w:val="20"/>
              </w:rPr>
              <w:t>Technische Daten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5B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WC-Notruf Vario Basis-System-Einheit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95B73">
              <w:rPr>
                <w:rFonts w:ascii="Arial" w:hAnsi="Arial" w:cs="Arial"/>
                <w:sz w:val="20"/>
                <w:szCs w:val="20"/>
              </w:rPr>
              <w:t>Ausführung: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 xml:space="preserve">Aufsatzfähig auf 55er Schalterdose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DIN/EN 49073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Betrieb: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>Farb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 180°durchgängig sichtbar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>nach DIN VDE 0834-2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Anzeige: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LE</w:t>
            </w:r>
            <w:r>
              <w:rPr>
                <w:rFonts w:ascii="Arial" w:hAnsi="Arial" w:cs="Arial"/>
                <w:sz w:val="20"/>
                <w:szCs w:val="20"/>
              </w:rPr>
              <w:t>D-Technik</w:t>
            </w:r>
            <w:r>
              <w:rPr>
                <w:rFonts w:ascii="Arial" w:hAnsi="Arial" w:cs="Arial"/>
                <w:sz w:val="20"/>
                <w:szCs w:val="20"/>
              </w:rPr>
              <w:br/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 xml:space="preserve">Abmessungen: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100 x 100 x 25 mm (BxHxT)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5B73">
              <w:rPr>
                <w:rFonts w:ascii="Arial" w:hAnsi="Arial" w:cs="Arial"/>
                <w:sz w:val="20"/>
                <w:szCs w:val="20"/>
              </w:rPr>
              <w:t>Betriebsspannung: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24 V DC</w:t>
            </w:r>
            <w:r>
              <w:rPr>
                <w:rFonts w:ascii="Arial" w:hAnsi="Arial" w:cs="Arial"/>
                <w:sz w:val="20"/>
                <w:szCs w:val="20"/>
              </w:rPr>
              <w:t xml:space="preserve"> / 2</w:t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0 mA pro </w:t>
            </w:r>
            <w:r>
              <w:rPr>
                <w:rFonts w:ascii="Arial" w:hAnsi="Arial" w:cs="Arial"/>
                <w:sz w:val="20"/>
                <w:szCs w:val="20"/>
              </w:rPr>
              <w:t>Leuchteinheit</w:t>
            </w:r>
            <w:r>
              <w:rPr>
                <w:rFonts w:ascii="Arial" w:hAnsi="Arial" w:cs="Arial"/>
                <w:sz w:val="20"/>
                <w:szCs w:val="20"/>
              </w:rPr>
              <w:br/>
              <w:t>Eingänge: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mit Plus- oder Minuspotenzial </w:t>
            </w:r>
            <w:r>
              <w:rPr>
                <w:rFonts w:ascii="Arial" w:hAnsi="Arial" w:cs="Arial"/>
                <w:sz w:val="20"/>
                <w:szCs w:val="20"/>
              </w:rPr>
              <w:t>ansteuerbar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Klemmen: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für Drähte bis 1mm²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Betriebstemperatur:</w:t>
            </w:r>
            <w:r w:rsidRPr="00595B73">
              <w:rPr>
                <w:rFonts w:ascii="Arial" w:hAnsi="Arial" w:cs="Arial"/>
                <w:sz w:val="20"/>
                <w:szCs w:val="20"/>
              </w:rPr>
              <w:tab/>
              <w:t>- 5°C bis +60°C</w:t>
            </w:r>
            <w:r w:rsidRPr="00595B73">
              <w:rPr>
                <w:rFonts w:ascii="Arial" w:hAnsi="Arial" w:cs="Arial"/>
                <w:sz w:val="20"/>
                <w:szCs w:val="20"/>
              </w:rPr>
              <w:br/>
              <w:t>Farb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weiß, ähnlich RAL 9010</w:t>
            </w:r>
          </w:p>
          <w:p w:rsidR="0082780B" w:rsidRPr="00657446" w:rsidRDefault="0082780B" w:rsidP="0082780B">
            <w:pPr>
              <w:rPr>
                <w:rFonts w:ascii="Arial" w:hAnsi="Arial" w:cs="Arial"/>
                <w:sz w:val="20"/>
                <w:szCs w:val="20"/>
              </w:rPr>
            </w:pPr>
            <w:r w:rsidRPr="00657446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80B" w:rsidRPr="00A6537C" w:rsidRDefault="001360B0" w:rsidP="0082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 w:rsidRPr="00A6537C">
              <w:rPr>
                <w:rFonts w:ascii="Arial" w:hAnsi="Arial" w:cs="Arial"/>
                <w:b/>
                <w:sz w:val="20"/>
                <w:szCs w:val="20"/>
              </w:rPr>
              <w:t xml:space="preserve">WC-Notruf Set </w:t>
            </w:r>
            <w:r w:rsidR="00E971C0">
              <w:rPr>
                <w:rFonts w:ascii="Arial" w:hAnsi="Arial" w:cs="Arial"/>
                <w:b/>
                <w:sz w:val="20"/>
                <w:szCs w:val="20"/>
              </w:rPr>
              <w:t xml:space="preserve">Vario </w:t>
            </w:r>
            <w:r w:rsidR="0082780B" w:rsidRPr="00A6537C">
              <w:rPr>
                <w:rFonts w:ascii="Arial" w:hAnsi="Arial" w:cs="Arial"/>
                <w:b/>
                <w:sz w:val="20"/>
                <w:szCs w:val="20"/>
              </w:rPr>
              <w:t>Funk DIN 18040</w:t>
            </w:r>
            <w:r w:rsidR="004C0989">
              <w:rPr>
                <w:rFonts w:ascii="Arial" w:hAnsi="Arial" w:cs="Arial"/>
                <w:b/>
                <w:sz w:val="20"/>
                <w:szCs w:val="20"/>
              </w:rPr>
              <w:t>-3</w:t>
            </w:r>
            <w:r w:rsidR="0082780B" w:rsidRPr="00A653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82780B" w:rsidRPr="00A6537C">
              <w:rPr>
                <w:rFonts w:ascii="Arial" w:hAnsi="Arial" w:cs="Arial"/>
                <w:b/>
                <w:sz w:val="20"/>
                <w:szCs w:val="20"/>
              </w:rPr>
              <w:t>Art. Nr. 820.940.07</w:t>
            </w:r>
          </w:p>
          <w:p w:rsidR="0082780B" w:rsidRDefault="0082780B" w:rsidP="0082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80B" w:rsidRDefault="001360B0" w:rsidP="00827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Pr="00254064" w:rsidRDefault="001360B0" w:rsidP="00827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B77131" w:rsidRDefault="00B77131" w:rsidP="00B77131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</w:t>
      </w:r>
      <w:r w:rsidR="0082780B">
        <w:rPr>
          <w:rFonts w:ascii="Arial" w:hAnsi="Arial" w:cs="Arial"/>
          <w:b/>
          <w:u w:val="single"/>
        </w:rPr>
        <w:t xml:space="preserve"> optionales Zubehör </w:t>
      </w:r>
      <w:r w:rsidR="00FF13B3">
        <w:rPr>
          <w:rFonts w:ascii="Arial" w:hAnsi="Arial" w:cs="Arial"/>
          <w:b/>
          <w:u w:val="single"/>
        </w:rPr>
        <w:t>nach</w:t>
      </w:r>
      <w:r w:rsidR="0082780B">
        <w:rPr>
          <w:rFonts w:ascii="Arial" w:hAnsi="Arial" w:cs="Arial"/>
          <w:b/>
          <w:u w:val="single"/>
        </w:rPr>
        <w:t xml:space="preserve"> DIN 18040-</w:t>
      </w:r>
      <w:r w:rsidR="004C0989">
        <w:rPr>
          <w:rFonts w:ascii="Arial" w:hAnsi="Arial" w:cs="Arial"/>
          <w:b/>
          <w:u w:val="single"/>
        </w:rPr>
        <w:t xml:space="preserve">Teil </w:t>
      </w:r>
      <w:r w:rsidR="0082780B">
        <w:rPr>
          <w:rFonts w:ascii="Arial" w:hAnsi="Arial" w:cs="Arial"/>
          <w:b/>
          <w:u w:val="single"/>
        </w:rPr>
        <w:t>3</w:t>
      </w:r>
      <w:r w:rsidRPr="002C2609">
        <w:rPr>
          <w:rFonts w:ascii="Arial" w:hAnsi="Arial" w:cs="Arial"/>
          <w:b/>
          <w:u w:val="single"/>
        </w:rPr>
        <w:t>:</w:t>
      </w:r>
    </w:p>
    <w:p w:rsidR="0082780B" w:rsidRPr="0082780B" w:rsidRDefault="0082780B" w:rsidP="00B77131">
      <w:pPr>
        <w:ind w:left="-426"/>
        <w:rPr>
          <w:rFonts w:ascii="Arial" w:hAnsi="Arial" w:cs="Arial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E25DEB" w:rsidRPr="003E6FB6" w:rsidTr="00F32B44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E25DEB" w:rsidRDefault="00E25DEB" w:rsidP="00E25D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Optional: S</w:t>
            </w:r>
            <w:r w:rsidR="00A3403E">
              <w:rPr>
                <w:rFonts w:ascii="Arial" w:hAnsi="Arial" w:cs="Arial"/>
                <w:b/>
                <w:sz w:val="20"/>
                <w:szCs w:val="20"/>
              </w:rPr>
              <w:t>ignalgeber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</w:t>
            </w:r>
            <w:r w:rsidR="00A3403E">
              <w:rPr>
                <w:rFonts w:ascii="Arial" w:hAnsi="Arial" w:cs="Arial"/>
                <w:b/>
                <w:sz w:val="20"/>
                <w:szCs w:val="20"/>
              </w:rPr>
              <w:t>tern</w:t>
            </w:r>
          </w:p>
          <w:p w:rsidR="00E25DEB" w:rsidRPr="000D2F9A" w:rsidRDefault="00E25DEB" w:rsidP="00E25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DEB" w:rsidRDefault="001360B0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25DEB">
              <w:rPr>
                <w:rFonts w:ascii="Arial" w:hAnsi="Arial" w:cs="Arial"/>
                <w:sz w:val="20"/>
                <w:szCs w:val="20"/>
              </w:rPr>
              <w:t xml:space="preserve">kustischer </w:t>
            </w:r>
            <w:r w:rsidR="004C0989">
              <w:rPr>
                <w:rFonts w:ascii="Arial" w:hAnsi="Arial" w:cs="Arial"/>
                <w:sz w:val="20"/>
                <w:szCs w:val="20"/>
              </w:rPr>
              <w:t>Tiefton-</w:t>
            </w:r>
            <w:r w:rsidR="00E25DEB">
              <w:rPr>
                <w:rFonts w:ascii="Arial" w:hAnsi="Arial" w:cs="Arial"/>
                <w:sz w:val="20"/>
                <w:szCs w:val="20"/>
              </w:rPr>
              <w:t>Signalgeber als Ruf</w:t>
            </w:r>
            <w:r w:rsidR="00A3403E">
              <w:rPr>
                <w:rFonts w:ascii="Arial" w:hAnsi="Arial" w:cs="Arial"/>
                <w:sz w:val="20"/>
                <w:szCs w:val="20"/>
              </w:rPr>
              <w:t>- und Abstell</w:t>
            </w:r>
            <w:r w:rsidR="00E25DEB">
              <w:rPr>
                <w:rFonts w:ascii="Arial" w:hAnsi="Arial" w:cs="Arial"/>
                <w:sz w:val="20"/>
                <w:szCs w:val="20"/>
              </w:rPr>
              <w:t>bestätigung im</w:t>
            </w:r>
          </w:p>
          <w:p w:rsidR="00E25DEB" w:rsidRDefault="00E25DEB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Innen</w:t>
            </w:r>
            <w:r w:rsidR="00A3403E">
              <w:rPr>
                <w:rFonts w:ascii="Arial" w:hAnsi="Arial" w:cs="Arial"/>
                <w:sz w:val="20"/>
                <w:szCs w:val="20"/>
              </w:rPr>
              <w:t xml:space="preserve">bereich </w:t>
            </w:r>
            <w:r w:rsidR="001360B0">
              <w:rPr>
                <w:rFonts w:ascii="Arial" w:hAnsi="Arial" w:cs="Arial"/>
                <w:sz w:val="20"/>
                <w:szCs w:val="20"/>
              </w:rPr>
              <w:t>der WC-Anlage</w:t>
            </w:r>
          </w:p>
          <w:p w:rsidR="00E25DEB" w:rsidRDefault="00E25DEB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 auf 55er Schalterdose</w:t>
            </w:r>
          </w:p>
          <w:p w:rsidR="00E25DEB" w:rsidRPr="000D2F9A" w:rsidRDefault="00E25DEB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Anschluss an WC-Notruf Steuereinheit</w:t>
            </w:r>
          </w:p>
          <w:p w:rsidR="00E25DEB" w:rsidRPr="000D2F9A" w:rsidRDefault="00E25DEB" w:rsidP="00E25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DEB" w:rsidRPr="00955AA1" w:rsidRDefault="00E25DEB" w:rsidP="00E25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AA1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E25DEB" w:rsidRDefault="001360B0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Eingangsspannung: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5DEB">
              <w:rPr>
                <w:rFonts w:ascii="Arial" w:hAnsi="Arial" w:cs="Arial"/>
                <w:sz w:val="20"/>
                <w:szCs w:val="20"/>
              </w:rPr>
              <w:t>24V DC</w:t>
            </w:r>
          </w:p>
          <w:p w:rsidR="00E25DEB" w:rsidRDefault="001360B0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Betriebstemperatur: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5DEB">
              <w:rPr>
                <w:rFonts w:ascii="Arial" w:hAnsi="Arial" w:cs="Arial"/>
                <w:sz w:val="20"/>
                <w:szCs w:val="20"/>
              </w:rPr>
              <w:t>-10 bis +50°C</w:t>
            </w:r>
          </w:p>
          <w:p w:rsidR="00E25DEB" w:rsidRDefault="001360B0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33306">
              <w:rPr>
                <w:rFonts w:ascii="Arial" w:hAnsi="Arial" w:cs="Arial"/>
                <w:sz w:val="20"/>
                <w:szCs w:val="20"/>
              </w:rPr>
              <w:t>80 x 80 x 30 mm (Lx</w:t>
            </w:r>
            <w:r w:rsidR="00E25DEB">
              <w:rPr>
                <w:rFonts w:ascii="Arial" w:hAnsi="Arial" w:cs="Arial"/>
                <w:sz w:val="20"/>
                <w:szCs w:val="20"/>
              </w:rPr>
              <w:t>BxT)</w:t>
            </w:r>
          </w:p>
          <w:p w:rsidR="00E25DEB" w:rsidRPr="000D2F9A" w:rsidRDefault="001360B0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5DEB">
              <w:rPr>
                <w:rFonts w:ascii="Arial" w:hAnsi="Arial" w:cs="Arial"/>
                <w:sz w:val="20"/>
                <w:szCs w:val="20"/>
              </w:rPr>
              <w:t>ca. 76 g</w:t>
            </w:r>
          </w:p>
          <w:p w:rsidR="00E25DEB" w:rsidRDefault="00E25DEB" w:rsidP="00E25D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DEB" w:rsidRPr="004F3269" w:rsidRDefault="00E25DEB" w:rsidP="00E25DEB">
            <w:pPr>
              <w:rPr>
                <w:rFonts w:ascii="Arial" w:hAnsi="Arial" w:cs="Arial"/>
                <w:sz w:val="20"/>
                <w:szCs w:val="20"/>
              </w:rPr>
            </w:pPr>
            <w:r w:rsidRPr="004F3269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E25DEB" w:rsidRPr="004F3269" w:rsidRDefault="001360B0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D5C1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C0989">
              <w:rPr>
                <w:rFonts w:ascii="Arial" w:hAnsi="Arial" w:cs="Arial"/>
                <w:b/>
                <w:sz w:val="20"/>
                <w:szCs w:val="20"/>
              </w:rPr>
              <w:t>ignalgeber</w:t>
            </w:r>
            <w:r w:rsidR="004D5C1D">
              <w:rPr>
                <w:rFonts w:ascii="Arial" w:hAnsi="Arial" w:cs="Arial"/>
                <w:b/>
                <w:sz w:val="20"/>
                <w:szCs w:val="20"/>
              </w:rPr>
              <w:t xml:space="preserve"> in</w:t>
            </w:r>
            <w:r w:rsidR="00A3403E">
              <w:rPr>
                <w:rFonts w:ascii="Arial" w:hAnsi="Arial" w:cs="Arial"/>
                <w:b/>
                <w:sz w:val="20"/>
                <w:szCs w:val="20"/>
              </w:rPr>
              <w:t>tern</w:t>
            </w:r>
            <w:r w:rsidR="004D5C1D">
              <w:rPr>
                <w:rFonts w:ascii="Arial" w:hAnsi="Arial" w:cs="Arial"/>
                <w:b/>
                <w:sz w:val="20"/>
                <w:szCs w:val="20"/>
              </w:rPr>
              <w:t xml:space="preserve"> DIN 18040-3 </w:t>
            </w:r>
            <w:r w:rsidR="00A3403E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4D5C1D">
              <w:rPr>
                <w:rFonts w:ascii="Arial" w:hAnsi="Arial" w:cs="Arial"/>
                <w:b/>
                <w:sz w:val="20"/>
                <w:szCs w:val="20"/>
              </w:rPr>
              <w:t>Art. Nr. 820.130</w:t>
            </w:r>
          </w:p>
          <w:p w:rsidR="00E25DEB" w:rsidRDefault="00E25DEB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E25DEB" w:rsidRDefault="00E25DEB" w:rsidP="00E25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DEB" w:rsidRDefault="001360B0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5DE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E25DEB" w:rsidRDefault="001360B0" w:rsidP="00E2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5DE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E25DEB" w:rsidRDefault="00E25DEB" w:rsidP="00E25D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70C" w:rsidRPr="003E6FB6" w:rsidTr="00F32B44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71170C" w:rsidRDefault="0071170C" w:rsidP="00F32B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Optional: Outdoor LED Signalleuchte zweiteilig</w:t>
            </w:r>
          </w:p>
          <w:p w:rsidR="00BD0324" w:rsidRDefault="00BD0324" w:rsidP="00F32B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70C" w:rsidRDefault="00E63A51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E63A51">
              <w:rPr>
                <w:rFonts w:ascii="Arial" w:hAnsi="Arial" w:cs="Arial"/>
                <w:sz w:val="20"/>
                <w:szCs w:val="20"/>
              </w:rPr>
              <w:t xml:space="preserve">Optisch </w:t>
            </w:r>
            <w:r>
              <w:rPr>
                <w:rFonts w:ascii="Arial" w:hAnsi="Arial" w:cs="Arial"/>
                <w:sz w:val="20"/>
                <w:szCs w:val="20"/>
              </w:rPr>
              <w:t xml:space="preserve">ansprechende Designleuchte in </w:t>
            </w:r>
          </w:p>
          <w:p w:rsidR="00E63A51" w:rsidRPr="00E63A51" w:rsidRDefault="00E63A51" w:rsidP="00F32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Aluminium-Druckguss-Gehäuse</w:t>
            </w:r>
          </w:p>
          <w:p w:rsidR="00E63A51" w:rsidRDefault="00E63A51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E63A51">
              <w:rPr>
                <w:rFonts w:ascii="Arial" w:hAnsi="Arial" w:cs="Arial"/>
                <w:sz w:val="20"/>
                <w:szCs w:val="20"/>
              </w:rPr>
              <w:t>zertifiziert nach DIN VDE 0834-1, RoHS konform</w:t>
            </w:r>
          </w:p>
          <w:p w:rsidR="00E63A51" w:rsidRPr="00BD0324" w:rsidRDefault="00E63A51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BD0324">
              <w:rPr>
                <w:rFonts w:ascii="Arial" w:hAnsi="Arial" w:cs="Arial"/>
                <w:sz w:val="20"/>
                <w:szCs w:val="20"/>
              </w:rPr>
              <w:t>Reinigungsmittelresistenz nach EN 16615</w:t>
            </w:r>
          </w:p>
          <w:p w:rsidR="00E63A51" w:rsidRPr="00BD0324" w:rsidRDefault="00CE39C7" w:rsidP="00F32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63A51" w:rsidRPr="00BD0324">
              <w:rPr>
                <w:rFonts w:ascii="Arial" w:hAnsi="Arial" w:cs="Arial"/>
                <w:sz w:val="20"/>
                <w:szCs w:val="20"/>
              </w:rPr>
              <w:t>inzeln ansteuerbare LED-Anzeigen 180 Grad</w:t>
            </w:r>
          </w:p>
          <w:p w:rsidR="00E63A51" w:rsidRPr="00BD0324" w:rsidRDefault="00CE39C7" w:rsidP="00F32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63A51" w:rsidRPr="00BD0324">
              <w:rPr>
                <w:rFonts w:ascii="Arial" w:hAnsi="Arial" w:cs="Arial"/>
                <w:sz w:val="20"/>
                <w:szCs w:val="20"/>
              </w:rPr>
              <w:t>urchgängig sichtbares LED-Anzeige Segment: rot, gelb</w:t>
            </w:r>
          </w:p>
          <w:p w:rsidR="00E63A51" w:rsidRPr="00BD0324" w:rsidRDefault="00CE39C7" w:rsidP="00F32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63A51" w:rsidRPr="00BD0324">
              <w:rPr>
                <w:rFonts w:ascii="Arial" w:hAnsi="Arial" w:cs="Arial"/>
                <w:sz w:val="20"/>
                <w:szCs w:val="20"/>
              </w:rPr>
              <w:t>inzeln ansteuerbarer akustischer Signalgeber</w:t>
            </w:r>
          </w:p>
          <w:p w:rsidR="00E63A51" w:rsidRDefault="00E63A51" w:rsidP="00F32B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A51" w:rsidRDefault="00E63A51" w:rsidP="00F32B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E63A51" w:rsidRPr="00BD0324" w:rsidRDefault="00E63A51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BD0324">
              <w:rPr>
                <w:rFonts w:ascii="Arial" w:hAnsi="Arial" w:cs="Arial"/>
                <w:sz w:val="20"/>
                <w:szCs w:val="20"/>
              </w:rPr>
              <w:t>Betriebsspannung:</w:t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  <w:t>24 V DC / 20mA pro Farbe</w:t>
            </w:r>
          </w:p>
          <w:p w:rsidR="00E63A51" w:rsidRPr="00BD0324" w:rsidRDefault="00E63A51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BD0324">
              <w:rPr>
                <w:rFonts w:ascii="Arial" w:hAnsi="Arial" w:cs="Arial"/>
                <w:sz w:val="20"/>
                <w:szCs w:val="20"/>
              </w:rPr>
              <w:t>Leuchtmittel:</w:t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  <w:t>Highgrade LED-Anzeigen</w:t>
            </w:r>
          </w:p>
          <w:p w:rsidR="00E63A51" w:rsidRPr="00BD0324" w:rsidRDefault="00E63A51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BD0324">
              <w:rPr>
                <w:rFonts w:ascii="Arial" w:hAnsi="Arial" w:cs="Arial"/>
                <w:sz w:val="20"/>
                <w:szCs w:val="20"/>
              </w:rPr>
              <w:t>Signalgeber:</w:t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</w:r>
            <w:r w:rsidR="004C0989">
              <w:rPr>
                <w:rFonts w:ascii="Arial" w:hAnsi="Arial" w:cs="Arial"/>
                <w:sz w:val="20"/>
                <w:szCs w:val="20"/>
              </w:rPr>
              <w:t xml:space="preserve">integrierter </w:t>
            </w:r>
            <w:r w:rsidRPr="00BD0324">
              <w:rPr>
                <w:rFonts w:ascii="Arial" w:hAnsi="Arial" w:cs="Arial"/>
                <w:sz w:val="20"/>
                <w:szCs w:val="20"/>
              </w:rPr>
              <w:t>Tiefto</w:t>
            </w:r>
            <w:r w:rsidR="00BD0324" w:rsidRPr="00BD0324">
              <w:rPr>
                <w:rFonts w:ascii="Arial" w:hAnsi="Arial" w:cs="Arial"/>
                <w:sz w:val="20"/>
                <w:szCs w:val="20"/>
              </w:rPr>
              <w:t>n</w:t>
            </w:r>
            <w:r w:rsidRPr="00BD0324">
              <w:rPr>
                <w:rFonts w:ascii="Arial" w:hAnsi="Arial" w:cs="Arial"/>
                <w:sz w:val="20"/>
                <w:szCs w:val="20"/>
              </w:rPr>
              <w:t>signlageber</w:t>
            </w:r>
          </w:p>
          <w:p w:rsidR="00E63A51" w:rsidRPr="00BD0324" w:rsidRDefault="00E63A51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BD0324">
              <w:rPr>
                <w:rFonts w:ascii="Arial" w:hAnsi="Arial" w:cs="Arial"/>
                <w:sz w:val="20"/>
                <w:szCs w:val="20"/>
              </w:rPr>
              <w:t>Sicherheitsschaltung:</w:t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  <w:t>Ausfall-Überbrückung</w:t>
            </w:r>
          </w:p>
          <w:p w:rsidR="00BD0324" w:rsidRPr="00BD0324" w:rsidRDefault="00BD0324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BD0324">
              <w:rPr>
                <w:rFonts w:ascii="Arial" w:hAnsi="Arial" w:cs="Arial"/>
                <w:sz w:val="20"/>
                <w:szCs w:val="20"/>
              </w:rPr>
              <w:t>Schutzart:</w:t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  <w:t>IP 44</w:t>
            </w:r>
          </w:p>
          <w:p w:rsidR="00E63A51" w:rsidRDefault="00E63A51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BD0324">
              <w:rPr>
                <w:rFonts w:ascii="Arial" w:hAnsi="Arial" w:cs="Arial"/>
                <w:sz w:val="20"/>
                <w:szCs w:val="20"/>
              </w:rPr>
              <w:t>Abmessungen:</w:t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</w:r>
            <w:r w:rsidR="008F1DE3">
              <w:rPr>
                <w:rFonts w:ascii="Arial" w:hAnsi="Arial" w:cs="Arial"/>
                <w:sz w:val="20"/>
                <w:szCs w:val="20"/>
              </w:rPr>
              <w:tab/>
            </w:r>
            <w:r w:rsidRPr="00BD0324">
              <w:rPr>
                <w:rFonts w:ascii="Arial" w:hAnsi="Arial" w:cs="Arial"/>
                <w:sz w:val="20"/>
                <w:szCs w:val="20"/>
              </w:rPr>
              <w:t>235 x 110 x 110 mm</w:t>
            </w:r>
          </w:p>
          <w:p w:rsidR="008F1DE3" w:rsidRPr="00BD0324" w:rsidRDefault="008F1DE3" w:rsidP="00F32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ca. 930 g</w:t>
            </w:r>
          </w:p>
          <w:p w:rsidR="00E63A51" w:rsidRPr="00BD0324" w:rsidRDefault="00E63A51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BD0324">
              <w:rPr>
                <w:rFonts w:ascii="Arial" w:hAnsi="Arial" w:cs="Arial"/>
                <w:sz w:val="20"/>
                <w:szCs w:val="20"/>
              </w:rPr>
              <w:t>Befestigung:</w:t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</w:r>
            <w:r w:rsidR="00BD0324" w:rsidRPr="00BD0324">
              <w:rPr>
                <w:rFonts w:ascii="Arial" w:hAnsi="Arial" w:cs="Arial"/>
                <w:sz w:val="20"/>
                <w:szCs w:val="20"/>
              </w:rPr>
              <w:t>Aufputzmontage</w:t>
            </w:r>
          </w:p>
          <w:p w:rsidR="00BD0324" w:rsidRDefault="00BD0324" w:rsidP="00F32B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324" w:rsidRPr="00936378" w:rsidRDefault="001360B0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936378">
              <w:rPr>
                <w:rFonts w:ascii="Arial" w:hAnsi="Arial" w:cs="Arial"/>
                <w:sz w:val="20"/>
                <w:szCs w:val="20"/>
              </w:rPr>
              <w:t xml:space="preserve">Fabrikat: </w:t>
            </w:r>
            <w:r w:rsidR="00BD0324" w:rsidRPr="00936378">
              <w:rPr>
                <w:rFonts w:ascii="Arial" w:hAnsi="Arial" w:cs="Arial"/>
                <w:sz w:val="20"/>
                <w:szCs w:val="20"/>
              </w:rPr>
              <w:t>Lehmann Electronic</w:t>
            </w:r>
          </w:p>
          <w:p w:rsidR="00BD0324" w:rsidRPr="00936378" w:rsidRDefault="001360B0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936378">
              <w:rPr>
                <w:rFonts w:ascii="Arial" w:hAnsi="Arial" w:cs="Arial"/>
                <w:sz w:val="20"/>
                <w:szCs w:val="20"/>
              </w:rPr>
              <w:t>Typ:</w:t>
            </w:r>
            <w:r w:rsidR="00BD0324" w:rsidRPr="00936378">
              <w:rPr>
                <w:rFonts w:ascii="Arial" w:hAnsi="Arial" w:cs="Arial"/>
                <w:sz w:val="20"/>
                <w:szCs w:val="20"/>
              </w:rPr>
              <w:tab/>
            </w:r>
            <w:r w:rsidR="00BD0324" w:rsidRPr="00936378">
              <w:rPr>
                <w:rFonts w:ascii="Arial" w:hAnsi="Arial" w:cs="Arial"/>
                <w:b/>
                <w:sz w:val="20"/>
                <w:szCs w:val="20"/>
              </w:rPr>
              <w:t xml:space="preserve">Titanum </w:t>
            </w:r>
            <w:r w:rsidR="004C0989">
              <w:rPr>
                <w:rFonts w:ascii="Arial" w:hAnsi="Arial" w:cs="Arial"/>
                <w:b/>
                <w:sz w:val="20"/>
                <w:szCs w:val="20"/>
              </w:rPr>
              <w:t xml:space="preserve">Signalleuchte DIN 18040-3 / </w:t>
            </w:r>
            <w:r w:rsidR="00BD0324" w:rsidRPr="00936378">
              <w:rPr>
                <w:rFonts w:ascii="Arial" w:hAnsi="Arial" w:cs="Arial"/>
                <w:b/>
                <w:sz w:val="20"/>
                <w:szCs w:val="20"/>
              </w:rPr>
              <w:t>Art. Nr. 230.070.11</w:t>
            </w:r>
          </w:p>
          <w:p w:rsidR="00BD0324" w:rsidRPr="00BD0324" w:rsidRDefault="00CE39C7" w:rsidP="00F32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D0324" w:rsidRPr="00BD0324">
              <w:rPr>
                <w:rFonts w:ascii="Arial" w:hAnsi="Arial" w:cs="Arial"/>
                <w:sz w:val="20"/>
                <w:szCs w:val="20"/>
              </w:rPr>
              <w:t>der gleichwertig</w:t>
            </w:r>
          </w:p>
          <w:p w:rsidR="00BD0324" w:rsidRPr="00BD0324" w:rsidRDefault="00BD0324" w:rsidP="00F32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324" w:rsidRPr="00BD0324" w:rsidRDefault="00BD0324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BD0324">
              <w:rPr>
                <w:rFonts w:ascii="Arial" w:hAnsi="Arial" w:cs="Arial"/>
                <w:sz w:val="20"/>
                <w:szCs w:val="20"/>
              </w:rPr>
              <w:t>Fabrikat:</w:t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  <w:t>……………………………</w:t>
            </w:r>
          </w:p>
          <w:p w:rsidR="00BD0324" w:rsidRPr="00BD0324" w:rsidRDefault="00BD0324" w:rsidP="00F32B44">
            <w:pPr>
              <w:rPr>
                <w:rFonts w:ascii="Arial" w:hAnsi="Arial" w:cs="Arial"/>
                <w:sz w:val="20"/>
                <w:szCs w:val="20"/>
              </w:rPr>
            </w:pPr>
            <w:r w:rsidRPr="00BD0324">
              <w:rPr>
                <w:rFonts w:ascii="Arial" w:hAnsi="Arial" w:cs="Arial"/>
                <w:sz w:val="20"/>
                <w:szCs w:val="20"/>
              </w:rPr>
              <w:t>Typ:</w:t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</w:r>
            <w:r w:rsidRPr="00BD0324">
              <w:rPr>
                <w:rFonts w:ascii="Arial" w:hAnsi="Arial" w:cs="Arial"/>
                <w:sz w:val="20"/>
                <w:szCs w:val="20"/>
              </w:rPr>
              <w:tab/>
              <w:t>……………………………</w:t>
            </w:r>
          </w:p>
          <w:p w:rsidR="00BD0324" w:rsidRDefault="00BD0324" w:rsidP="00F32B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131" w:rsidRPr="00FF13B3" w:rsidRDefault="00FF13B3" w:rsidP="00FF13B3">
      <w:pPr>
        <w:ind w:left="-426"/>
        <w:rPr>
          <w:rFonts w:ascii="Arial" w:hAnsi="Arial" w:cs="Arial"/>
          <w:b/>
          <w:u w:val="single"/>
        </w:rPr>
      </w:pPr>
      <w:r w:rsidRPr="00FF13B3">
        <w:rPr>
          <w:rFonts w:ascii="Arial" w:hAnsi="Arial" w:cs="Arial"/>
          <w:b/>
          <w:u w:val="single"/>
        </w:rPr>
        <w:lastRenderedPageBreak/>
        <w:t>Beschreibung optionales Zubehör zur Rufweiterleitun</w:t>
      </w:r>
      <w:bookmarkStart w:id="0" w:name="_GoBack"/>
      <w:bookmarkEnd w:id="0"/>
      <w:r w:rsidRPr="00FF13B3">
        <w:rPr>
          <w:rFonts w:ascii="Arial" w:hAnsi="Arial" w:cs="Arial"/>
          <w:b/>
          <w:u w:val="single"/>
        </w:rPr>
        <w:t>g:</w:t>
      </w:r>
    </w:p>
    <w:p w:rsidR="00FF13B3" w:rsidRDefault="00FF13B3" w:rsidP="00955AA1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82780B" w:rsidRPr="003E6FB6" w:rsidTr="007C208E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Optional: Dienstzimmermodul</w:t>
            </w:r>
            <w:r w:rsidR="00C10904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="00FF13B3">
              <w:rPr>
                <w:rFonts w:ascii="Arial" w:hAnsi="Arial" w:cs="Arial"/>
                <w:b/>
                <w:sz w:val="20"/>
                <w:szCs w:val="20"/>
              </w:rPr>
              <w:t xml:space="preserve"> für WC-Notruf Set Kabel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2780B">
              <w:rPr>
                <w:rFonts w:ascii="Arial" w:hAnsi="Arial" w:cs="Arial"/>
                <w:sz w:val="20"/>
                <w:szCs w:val="20"/>
              </w:rPr>
              <w:t xml:space="preserve">ür 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UP-Einbau</w:t>
            </w:r>
            <w:r w:rsidR="0082780B">
              <w:rPr>
                <w:rFonts w:ascii="Arial" w:hAnsi="Arial" w:cs="Arial"/>
                <w:sz w:val="20"/>
                <w:szCs w:val="20"/>
              </w:rPr>
              <w:t>, 4-Draht Anbindung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Anwesenheitstaste grün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2780B">
              <w:rPr>
                <w:rFonts w:ascii="Arial" w:hAnsi="Arial" w:cs="Arial"/>
                <w:sz w:val="20"/>
                <w:szCs w:val="20"/>
              </w:rPr>
              <w:t xml:space="preserve">kustische 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Rufabstellung</w:t>
            </w:r>
            <w:r w:rsidR="0082780B">
              <w:rPr>
                <w:rFonts w:ascii="Arial" w:hAnsi="Arial" w:cs="Arial"/>
                <w:sz w:val="20"/>
                <w:szCs w:val="20"/>
              </w:rPr>
              <w:t xml:space="preserve"> ü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 xml:space="preserve">ber </w:t>
            </w:r>
            <w:r w:rsidR="0082780B">
              <w:rPr>
                <w:rFonts w:ascii="Arial" w:hAnsi="Arial" w:cs="Arial"/>
                <w:sz w:val="20"/>
                <w:szCs w:val="20"/>
              </w:rPr>
              <w:t xml:space="preserve">gelbe </w:t>
            </w:r>
          </w:p>
          <w:p w:rsidR="0082780B" w:rsidRPr="00095F0C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Taste zeitbegrenz für 20 Sekunden</w:t>
            </w:r>
          </w:p>
          <w:p w:rsidR="0082780B" w:rsidRPr="00095F0C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095F0C">
              <w:rPr>
                <w:rFonts w:ascii="Arial" w:hAnsi="Arial" w:cs="Arial"/>
                <w:sz w:val="20"/>
                <w:szCs w:val="20"/>
              </w:rPr>
              <w:t>Erinnerungslampe</w:t>
            </w:r>
          </w:p>
          <w:p w:rsidR="0082780B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kustische Rufnachsendung</w:t>
            </w:r>
          </w:p>
          <w:p w:rsidR="0082780B" w:rsidRPr="00095F0C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955AA1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AA1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24V DC</w:t>
            </w:r>
          </w:p>
          <w:p w:rsidR="0082780B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IP 40</w:t>
            </w:r>
          </w:p>
          <w:p w:rsidR="0082780B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81 x 81 x 20 mm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(LxB</w:t>
            </w:r>
            <w:r w:rsidR="0082780B">
              <w:rPr>
                <w:rFonts w:ascii="Arial" w:hAnsi="Arial" w:cs="Arial"/>
                <w:sz w:val="20"/>
                <w:szCs w:val="20"/>
              </w:rPr>
              <w:t>xT</w:t>
            </w:r>
            <w:r w:rsidR="0082780B" w:rsidRPr="00095F0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780B" w:rsidRPr="00095F0C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4F3269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4F3269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80B" w:rsidRPr="004F3269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>Dienstzimmermodul</w:t>
            </w:r>
            <w:r w:rsidR="00C10904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 xml:space="preserve"> / Art. Nr. 310.100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3B3" w:rsidTr="007C208E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FF13B3" w:rsidRDefault="00FF13B3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Optional</w:t>
            </w:r>
            <w:r w:rsidR="00C10904">
              <w:rPr>
                <w:rFonts w:ascii="Arial" w:hAnsi="Arial" w:cs="Arial"/>
                <w:b/>
                <w:sz w:val="20"/>
                <w:szCs w:val="20"/>
              </w:rPr>
              <w:t>: Dienstzimmermodul (B)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WC-Notruf Set Funk</w:t>
            </w:r>
          </w:p>
          <w:p w:rsidR="00FF13B3" w:rsidRDefault="00FF13B3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095F0C">
              <w:rPr>
                <w:rFonts w:ascii="Arial" w:hAnsi="Arial" w:cs="Arial"/>
                <w:sz w:val="20"/>
                <w:szCs w:val="20"/>
              </w:rPr>
              <w:t>UP-Einbau</w:t>
            </w:r>
            <w:r>
              <w:rPr>
                <w:rFonts w:ascii="Arial" w:hAnsi="Arial" w:cs="Arial"/>
                <w:sz w:val="20"/>
                <w:szCs w:val="20"/>
              </w:rPr>
              <w:t>, 4-Draht Kabelanschluss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095F0C">
              <w:rPr>
                <w:rFonts w:ascii="Arial" w:hAnsi="Arial" w:cs="Arial"/>
                <w:sz w:val="20"/>
                <w:szCs w:val="20"/>
              </w:rPr>
              <w:t>Erinnerungslampe</w:t>
            </w: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95F0C">
              <w:rPr>
                <w:rFonts w:ascii="Arial" w:hAnsi="Arial" w:cs="Arial"/>
                <w:sz w:val="20"/>
                <w:szCs w:val="20"/>
              </w:rPr>
              <w:t>kustische Rufnachsendung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Signalgeber temporär abstellbar mit Wiederholaktivierung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3B3" w:rsidRPr="00955AA1" w:rsidRDefault="00FF13B3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AA1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ab/>
              <w:t>24 V DC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95F0C">
              <w:rPr>
                <w:rFonts w:ascii="Arial" w:hAnsi="Arial" w:cs="Arial"/>
                <w:sz w:val="20"/>
                <w:szCs w:val="20"/>
              </w:rPr>
              <w:t>IP 40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95F0C">
              <w:rPr>
                <w:rFonts w:ascii="Arial" w:hAnsi="Arial" w:cs="Arial"/>
                <w:sz w:val="20"/>
                <w:szCs w:val="20"/>
              </w:rPr>
              <w:t>81x81</w:t>
            </w:r>
            <w:r>
              <w:rPr>
                <w:rFonts w:ascii="Arial" w:hAnsi="Arial" w:cs="Arial"/>
                <w:sz w:val="20"/>
                <w:szCs w:val="20"/>
              </w:rPr>
              <w:t xml:space="preserve"> x 20 mm</w:t>
            </w:r>
            <w:r w:rsidRPr="00095F0C">
              <w:rPr>
                <w:rFonts w:ascii="Arial" w:hAnsi="Arial" w:cs="Arial"/>
                <w:sz w:val="20"/>
                <w:szCs w:val="20"/>
              </w:rPr>
              <w:t xml:space="preserve"> (LxB</w:t>
            </w:r>
            <w:r>
              <w:rPr>
                <w:rFonts w:ascii="Arial" w:hAnsi="Arial" w:cs="Arial"/>
                <w:sz w:val="20"/>
                <w:szCs w:val="20"/>
              </w:rPr>
              <w:t>xT</w:t>
            </w:r>
            <w:r w:rsidRPr="00095F0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13B3" w:rsidRPr="00095F0C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3B3" w:rsidRPr="004F3269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4F3269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FF13B3" w:rsidRPr="004F3269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10904">
              <w:rPr>
                <w:rFonts w:ascii="Arial" w:hAnsi="Arial" w:cs="Arial"/>
                <w:b/>
                <w:sz w:val="20"/>
                <w:szCs w:val="20"/>
              </w:rPr>
              <w:t>Dienstzimmermodul (B)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Art. Nr. 310.055</w:t>
            </w: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………………………….</w:t>
            </w:r>
          </w:p>
          <w:p w:rsidR="00FF13B3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………………………….</w:t>
            </w:r>
          </w:p>
          <w:p w:rsidR="00FF13B3" w:rsidRDefault="00FF13B3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780B" w:rsidRDefault="0082780B" w:rsidP="00955AA1">
      <w:pPr>
        <w:rPr>
          <w:rFonts w:ascii="Arial" w:hAnsi="Arial" w:cs="Arial"/>
          <w:sz w:val="20"/>
          <w:szCs w:val="20"/>
        </w:rPr>
      </w:pPr>
    </w:p>
    <w:p w:rsidR="0082780B" w:rsidRDefault="0082780B" w:rsidP="00955AA1">
      <w:pPr>
        <w:rPr>
          <w:rFonts w:ascii="Arial" w:hAnsi="Arial" w:cs="Arial"/>
          <w:sz w:val="20"/>
          <w:szCs w:val="20"/>
        </w:rPr>
      </w:pPr>
    </w:p>
    <w:p w:rsidR="0082780B" w:rsidRDefault="0082780B" w:rsidP="00955AA1">
      <w:pPr>
        <w:rPr>
          <w:rFonts w:ascii="Arial" w:hAnsi="Arial" w:cs="Arial"/>
          <w:sz w:val="20"/>
          <w:szCs w:val="20"/>
        </w:rPr>
      </w:pPr>
    </w:p>
    <w:p w:rsidR="0082780B" w:rsidRPr="00955AA1" w:rsidRDefault="0082780B" w:rsidP="00955AA1">
      <w:pPr>
        <w:rPr>
          <w:rFonts w:ascii="Arial" w:hAnsi="Arial" w:cs="Arial"/>
          <w:sz w:val="20"/>
          <w:szCs w:val="20"/>
        </w:rPr>
      </w:pPr>
    </w:p>
    <w:p w:rsidR="00FF13B3" w:rsidRDefault="00FF1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780B" w:rsidRPr="00FF13B3" w:rsidRDefault="00FF13B3" w:rsidP="00FF13B3">
      <w:pPr>
        <w:ind w:left="-426"/>
        <w:rPr>
          <w:rFonts w:ascii="Arial" w:hAnsi="Arial" w:cs="Arial"/>
          <w:b/>
          <w:u w:val="single"/>
        </w:rPr>
      </w:pPr>
      <w:r w:rsidRPr="00FF13B3">
        <w:rPr>
          <w:rFonts w:ascii="Arial" w:hAnsi="Arial" w:cs="Arial"/>
          <w:b/>
          <w:u w:val="single"/>
        </w:rPr>
        <w:lastRenderedPageBreak/>
        <w:t>Beschreibung optionales Zubehör, Netzteile:</w:t>
      </w:r>
    </w:p>
    <w:p w:rsidR="00FF13B3" w:rsidRDefault="00FF13B3" w:rsidP="0082780B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82780B" w:rsidRPr="003E6FB6" w:rsidTr="007C208E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Optional: Hutschienen-Netzteil </w:t>
            </w:r>
          </w:p>
          <w:p w:rsidR="0082780B" w:rsidRPr="000D2F9A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0D2F9A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0D2F9A">
              <w:rPr>
                <w:rFonts w:ascii="Arial" w:hAnsi="Arial" w:cs="Arial"/>
                <w:sz w:val="20"/>
                <w:szCs w:val="20"/>
              </w:rPr>
              <w:t>Hutschienenmontage</w:t>
            </w:r>
          </w:p>
          <w:p w:rsidR="0082780B" w:rsidRPr="000D2F9A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955AA1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AA1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Eingangsspannung: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100-240 V AC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Ausgangsspannung: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24 V DC / 2 A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Betriebstemperatur: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-10 bis +50°C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93 x 78 x 67 mm (LxBxH)</w:t>
            </w:r>
          </w:p>
          <w:p w:rsidR="0082780B" w:rsidRPr="000D2F9A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ca. 300 g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80B" w:rsidRPr="004F3269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4F3269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80B" w:rsidRPr="004F3269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>Hutschienen-Netzteil / Art. Nr. 701</w:t>
            </w:r>
            <w:r w:rsidR="00C109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780B" w:rsidRPr="003E6FB6" w:rsidTr="007C208E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Optional: Schalterdosen-Netzteil</w:t>
            </w:r>
          </w:p>
          <w:p w:rsidR="0082780B" w:rsidRPr="000D2F9A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0D2F9A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2780B">
              <w:rPr>
                <w:rFonts w:ascii="Arial" w:hAnsi="Arial" w:cs="Arial"/>
                <w:sz w:val="20"/>
                <w:szCs w:val="20"/>
              </w:rPr>
              <w:t>assend in 55er Schalterdose</w:t>
            </w:r>
          </w:p>
          <w:p w:rsidR="0082780B" w:rsidRPr="000D2F9A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Pr="00955AA1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AA1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Eingangsspannung: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230 V AC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Ausgangsspannung: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24 V DC / 0,5 A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Betriebstemperatur: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-10 bis +50°C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54,5 mm x 32 mm (ØxH)</w:t>
            </w:r>
          </w:p>
          <w:p w:rsidR="0082780B" w:rsidRPr="000D2F9A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ca. 80 g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80B" w:rsidRPr="004F3269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 w:rsidRPr="004F3269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80B" w:rsidRPr="004F3269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b/>
                <w:sz w:val="20"/>
                <w:szCs w:val="20"/>
              </w:rPr>
              <w:t>Schalterdosen-Netzteil / Art. Nr. 701.982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80B" w:rsidRDefault="0082780B" w:rsidP="007C2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FF13B3" w:rsidP="007C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780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82780B" w:rsidRDefault="0082780B" w:rsidP="007C2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5C18" w:rsidRPr="00955AA1" w:rsidRDefault="003F5C18" w:rsidP="00725318">
      <w:pPr>
        <w:jc w:val="both"/>
        <w:rPr>
          <w:rFonts w:ascii="Arial" w:hAnsi="Arial" w:cs="Arial"/>
          <w:sz w:val="20"/>
          <w:szCs w:val="20"/>
        </w:rPr>
      </w:pPr>
    </w:p>
    <w:sectPr w:rsidR="003F5C18" w:rsidRPr="00955AA1" w:rsidSect="005E12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4E" w:rsidRDefault="0036004E" w:rsidP="00BA7F39">
      <w:r>
        <w:separator/>
      </w:r>
    </w:p>
  </w:endnote>
  <w:endnote w:type="continuationSeparator" w:id="0">
    <w:p w:rsidR="0036004E" w:rsidRDefault="0036004E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C10904">
      <w:rPr>
        <w:rStyle w:val="Seitenzahl"/>
        <w:rFonts w:ascii="Arial" w:hAnsi="Arial" w:cs="Arial"/>
        <w:noProof/>
      </w:rPr>
      <w:t>5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C10904">
      <w:rPr>
        <w:rStyle w:val="Seitenzahl"/>
        <w:rFonts w:ascii="Arial" w:hAnsi="Arial" w:cs="Arial"/>
        <w:noProof/>
      </w:rPr>
      <w:t>6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4E" w:rsidRDefault="0036004E" w:rsidP="00BA7F39">
      <w:r>
        <w:separator/>
      </w:r>
    </w:p>
  </w:footnote>
  <w:footnote w:type="continuationSeparator" w:id="0">
    <w:p w:rsidR="0036004E" w:rsidRDefault="0036004E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  <w:r w:rsidR="00C742E8">
            <w:rPr>
              <w:rFonts w:ascii="Arial" w:hAnsi="Arial" w:cs="Arial"/>
              <w:sz w:val="32"/>
              <w:szCs w:val="32"/>
            </w:rPr>
            <w:t>e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B37BBC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 w:rsidR="00C10904">
            <w:rPr>
              <w:rFonts w:ascii="Arial" w:hAnsi="Arial" w:cs="Arial"/>
            </w:rPr>
            <w:t>08</w:t>
          </w:r>
          <w:r w:rsidRPr="003E6FB6">
            <w:rPr>
              <w:rFonts w:ascii="Arial" w:hAnsi="Arial" w:cs="Arial"/>
            </w:rPr>
            <w:t>-20</w:t>
          </w:r>
          <w:r w:rsidR="00C10904">
            <w:rPr>
              <w:rFonts w:ascii="Arial" w:hAnsi="Arial" w:cs="Arial"/>
            </w:rPr>
            <w:t>20 V2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8D3BBE" w:rsidP="00C4033C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WC Notruf</w:t>
          </w:r>
          <w:r w:rsidR="003403D3">
            <w:rPr>
              <w:rFonts w:ascii="Arial" w:hAnsi="Arial" w:cs="Arial"/>
              <w:sz w:val="22"/>
            </w:rPr>
            <w:t xml:space="preserve"> Technik</w:t>
          </w:r>
        </w:p>
        <w:p w:rsidR="00C23131" w:rsidRDefault="00C23131" w:rsidP="00E95D32">
          <w:pPr>
            <w:pStyle w:val="Kopfzeile"/>
            <w:tabs>
              <w:tab w:val="clear" w:pos="4536"/>
              <w:tab w:val="clear" w:pos="9072"/>
              <w:tab w:val="left" w:pos="2907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r w:rsidR="00C742E8">
            <w:rPr>
              <w:rFonts w:ascii="Arial" w:hAnsi="Arial" w:cs="Arial"/>
              <w:sz w:val="22"/>
            </w:rPr>
            <w:br/>
          </w:r>
          <w:r w:rsidR="00955AA1" w:rsidRPr="00C742E8">
            <w:rPr>
              <w:rFonts w:ascii="Arial" w:hAnsi="Arial" w:cs="Arial"/>
              <w:b/>
              <w:sz w:val="20"/>
            </w:rPr>
            <w:t>WC-Notruf Set Kabel</w:t>
          </w:r>
          <w:r w:rsidR="00E25DEB" w:rsidRPr="00C742E8">
            <w:rPr>
              <w:rFonts w:ascii="Arial" w:hAnsi="Arial" w:cs="Arial"/>
              <w:b/>
              <w:sz w:val="20"/>
            </w:rPr>
            <w:t xml:space="preserve"> </w:t>
          </w:r>
          <w:r w:rsidR="00E57F00">
            <w:rPr>
              <w:rFonts w:ascii="Arial" w:hAnsi="Arial" w:cs="Arial"/>
              <w:b/>
              <w:sz w:val="20"/>
            </w:rPr>
            <w:t>/</w:t>
          </w:r>
          <w:r w:rsidR="00C742E8" w:rsidRPr="00C742E8">
            <w:rPr>
              <w:rFonts w:ascii="Arial" w:hAnsi="Arial" w:cs="Arial"/>
              <w:b/>
              <w:sz w:val="20"/>
            </w:rPr>
            <w:t xml:space="preserve"> Funk </w:t>
          </w:r>
          <w:r w:rsidR="00E25DEB" w:rsidRPr="00C742E8">
            <w:rPr>
              <w:rFonts w:ascii="Arial" w:hAnsi="Arial" w:cs="Arial"/>
              <w:b/>
              <w:sz w:val="20"/>
            </w:rPr>
            <w:t>DIN 18040</w:t>
          </w:r>
          <w:r w:rsidR="00E57F00">
            <w:rPr>
              <w:rFonts w:ascii="Arial" w:hAnsi="Arial" w:cs="Arial"/>
              <w:b/>
              <w:sz w:val="20"/>
            </w:rPr>
            <w:t xml:space="preserve"> Teil 3</w:t>
          </w:r>
        </w:p>
        <w:p w:rsidR="00500439" w:rsidRPr="00C23131" w:rsidRDefault="00500439" w:rsidP="00725318">
          <w:pPr>
            <w:pStyle w:val="Kopfzeile"/>
            <w:rPr>
              <w:rFonts w:ascii="Arial" w:hAnsi="Arial" w:cs="Arial"/>
              <w:sz w:val="22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B37BB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864EF0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54346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1281082</wp:posOffset>
                </wp:positionH>
                <wp:positionV relativeFrom="paragraph">
                  <wp:posOffset>192350</wp:posOffset>
                </wp:positionV>
                <wp:extent cx="997145" cy="99714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-Allgemein_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750" cy="1011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3BBE">
            <w:rPr>
              <w:rFonts w:ascii="Arial" w:hAnsi="Arial" w:cs="Arial"/>
              <w:sz w:val="20"/>
              <w:szCs w:val="20"/>
            </w:rPr>
            <w:t>WC Notruf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864EF0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C3208F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C3208F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00B8"/>
    <w:rsid w:val="0000235F"/>
    <w:rsid w:val="000030F7"/>
    <w:rsid w:val="000052CB"/>
    <w:rsid w:val="000322A3"/>
    <w:rsid w:val="00032411"/>
    <w:rsid w:val="00035008"/>
    <w:rsid w:val="00041982"/>
    <w:rsid w:val="00045DCE"/>
    <w:rsid w:val="000474AC"/>
    <w:rsid w:val="00052273"/>
    <w:rsid w:val="0005605E"/>
    <w:rsid w:val="000718CC"/>
    <w:rsid w:val="00074B71"/>
    <w:rsid w:val="00075EFA"/>
    <w:rsid w:val="00095F0C"/>
    <w:rsid w:val="00095FC2"/>
    <w:rsid w:val="000A3448"/>
    <w:rsid w:val="000A6551"/>
    <w:rsid w:val="000A7E03"/>
    <w:rsid w:val="000C26C2"/>
    <w:rsid w:val="000C61EB"/>
    <w:rsid w:val="000C7AA7"/>
    <w:rsid w:val="000D2F9A"/>
    <w:rsid w:val="000D43C4"/>
    <w:rsid w:val="000E20D0"/>
    <w:rsid w:val="000E2F5C"/>
    <w:rsid w:val="000E74F3"/>
    <w:rsid w:val="000F4CF3"/>
    <w:rsid w:val="000F71AC"/>
    <w:rsid w:val="000F71F8"/>
    <w:rsid w:val="0010186B"/>
    <w:rsid w:val="00102DDF"/>
    <w:rsid w:val="00103CA7"/>
    <w:rsid w:val="0010481A"/>
    <w:rsid w:val="00114078"/>
    <w:rsid w:val="00125B1B"/>
    <w:rsid w:val="00130387"/>
    <w:rsid w:val="00132219"/>
    <w:rsid w:val="00135F57"/>
    <w:rsid w:val="001360B0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2DDA"/>
    <w:rsid w:val="001B4976"/>
    <w:rsid w:val="001C16FF"/>
    <w:rsid w:val="001C2ED2"/>
    <w:rsid w:val="001C3031"/>
    <w:rsid w:val="001D4124"/>
    <w:rsid w:val="001D41E8"/>
    <w:rsid w:val="001D4E79"/>
    <w:rsid w:val="001D6C13"/>
    <w:rsid w:val="001E0158"/>
    <w:rsid w:val="001E0A2D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11B1"/>
    <w:rsid w:val="00253544"/>
    <w:rsid w:val="0025406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64C"/>
    <w:rsid w:val="00295E91"/>
    <w:rsid w:val="0029657E"/>
    <w:rsid w:val="00297797"/>
    <w:rsid w:val="002A41C9"/>
    <w:rsid w:val="002A76B3"/>
    <w:rsid w:val="002B6EB6"/>
    <w:rsid w:val="002C3657"/>
    <w:rsid w:val="002C606E"/>
    <w:rsid w:val="002D4B82"/>
    <w:rsid w:val="002E25E9"/>
    <w:rsid w:val="002F5C83"/>
    <w:rsid w:val="00302E78"/>
    <w:rsid w:val="00305507"/>
    <w:rsid w:val="0030585B"/>
    <w:rsid w:val="00315F97"/>
    <w:rsid w:val="003177F2"/>
    <w:rsid w:val="00317ED1"/>
    <w:rsid w:val="0032272E"/>
    <w:rsid w:val="00324AA7"/>
    <w:rsid w:val="00325B2B"/>
    <w:rsid w:val="00326E25"/>
    <w:rsid w:val="00327A4E"/>
    <w:rsid w:val="00333020"/>
    <w:rsid w:val="003403D3"/>
    <w:rsid w:val="00341523"/>
    <w:rsid w:val="00341CD6"/>
    <w:rsid w:val="00342BBA"/>
    <w:rsid w:val="0036004E"/>
    <w:rsid w:val="003640B6"/>
    <w:rsid w:val="00373BB4"/>
    <w:rsid w:val="00387654"/>
    <w:rsid w:val="003A2542"/>
    <w:rsid w:val="003A7F77"/>
    <w:rsid w:val="003B4826"/>
    <w:rsid w:val="003C0249"/>
    <w:rsid w:val="003C3986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6773"/>
    <w:rsid w:val="00436DA5"/>
    <w:rsid w:val="0044396C"/>
    <w:rsid w:val="0044728B"/>
    <w:rsid w:val="00452081"/>
    <w:rsid w:val="00456339"/>
    <w:rsid w:val="00460C52"/>
    <w:rsid w:val="00460E6C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C0989"/>
    <w:rsid w:val="004D1963"/>
    <w:rsid w:val="004D5C1D"/>
    <w:rsid w:val="004D695A"/>
    <w:rsid w:val="004E1062"/>
    <w:rsid w:val="004E72FA"/>
    <w:rsid w:val="004E7B3F"/>
    <w:rsid w:val="004F1381"/>
    <w:rsid w:val="004F3269"/>
    <w:rsid w:val="00500439"/>
    <w:rsid w:val="00514D41"/>
    <w:rsid w:val="00517B6F"/>
    <w:rsid w:val="005214FB"/>
    <w:rsid w:val="00521EE7"/>
    <w:rsid w:val="00523FCE"/>
    <w:rsid w:val="00526068"/>
    <w:rsid w:val="00530BAE"/>
    <w:rsid w:val="00536385"/>
    <w:rsid w:val="00542C9D"/>
    <w:rsid w:val="00543461"/>
    <w:rsid w:val="00543C87"/>
    <w:rsid w:val="00545722"/>
    <w:rsid w:val="00545BFF"/>
    <w:rsid w:val="00550929"/>
    <w:rsid w:val="0055300F"/>
    <w:rsid w:val="005540C2"/>
    <w:rsid w:val="00556F39"/>
    <w:rsid w:val="00560F3F"/>
    <w:rsid w:val="005615FA"/>
    <w:rsid w:val="00563A50"/>
    <w:rsid w:val="005641D2"/>
    <w:rsid w:val="00564FCB"/>
    <w:rsid w:val="00565818"/>
    <w:rsid w:val="00566916"/>
    <w:rsid w:val="005730C0"/>
    <w:rsid w:val="00580CDE"/>
    <w:rsid w:val="005879B3"/>
    <w:rsid w:val="0059290F"/>
    <w:rsid w:val="005A0771"/>
    <w:rsid w:val="005B05EB"/>
    <w:rsid w:val="005B2743"/>
    <w:rsid w:val="005C0B76"/>
    <w:rsid w:val="005C0C8B"/>
    <w:rsid w:val="005C47CF"/>
    <w:rsid w:val="005C4BD0"/>
    <w:rsid w:val="005C664D"/>
    <w:rsid w:val="005E12ED"/>
    <w:rsid w:val="005E13A1"/>
    <w:rsid w:val="005E1F7B"/>
    <w:rsid w:val="005E62E6"/>
    <w:rsid w:val="005F6115"/>
    <w:rsid w:val="00605488"/>
    <w:rsid w:val="0060678E"/>
    <w:rsid w:val="0060680F"/>
    <w:rsid w:val="00611986"/>
    <w:rsid w:val="00611CCB"/>
    <w:rsid w:val="00616FFB"/>
    <w:rsid w:val="00617D99"/>
    <w:rsid w:val="00624F94"/>
    <w:rsid w:val="00632244"/>
    <w:rsid w:val="00635F90"/>
    <w:rsid w:val="0063667B"/>
    <w:rsid w:val="006419C6"/>
    <w:rsid w:val="00643F41"/>
    <w:rsid w:val="006526D6"/>
    <w:rsid w:val="00660AFE"/>
    <w:rsid w:val="006711B7"/>
    <w:rsid w:val="00671991"/>
    <w:rsid w:val="0067235F"/>
    <w:rsid w:val="00677E77"/>
    <w:rsid w:val="00683332"/>
    <w:rsid w:val="00691DA4"/>
    <w:rsid w:val="0069706D"/>
    <w:rsid w:val="00697DF3"/>
    <w:rsid w:val="006A3793"/>
    <w:rsid w:val="006B044C"/>
    <w:rsid w:val="006B1A4D"/>
    <w:rsid w:val="006B4F33"/>
    <w:rsid w:val="006C3034"/>
    <w:rsid w:val="006C4E72"/>
    <w:rsid w:val="006C5C00"/>
    <w:rsid w:val="006D4E6F"/>
    <w:rsid w:val="006D609A"/>
    <w:rsid w:val="006E242B"/>
    <w:rsid w:val="006E33BB"/>
    <w:rsid w:val="006E788A"/>
    <w:rsid w:val="006E7D4E"/>
    <w:rsid w:val="006F0CBD"/>
    <w:rsid w:val="006F59CE"/>
    <w:rsid w:val="0070165E"/>
    <w:rsid w:val="00704BF7"/>
    <w:rsid w:val="0071087E"/>
    <w:rsid w:val="0071170C"/>
    <w:rsid w:val="00722349"/>
    <w:rsid w:val="00725318"/>
    <w:rsid w:val="0072597B"/>
    <w:rsid w:val="00736335"/>
    <w:rsid w:val="00741CBF"/>
    <w:rsid w:val="00743516"/>
    <w:rsid w:val="00747470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90B"/>
    <w:rsid w:val="00786321"/>
    <w:rsid w:val="007906DA"/>
    <w:rsid w:val="007A2AC8"/>
    <w:rsid w:val="007A5A2D"/>
    <w:rsid w:val="007A7B67"/>
    <w:rsid w:val="007B232F"/>
    <w:rsid w:val="007B4BA9"/>
    <w:rsid w:val="007C505A"/>
    <w:rsid w:val="007D29B9"/>
    <w:rsid w:val="007D3D48"/>
    <w:rsid w:val="007D4128"/>
    <w:rsid w:val="007D5DB3"/>
    <w:rsid w:val="007D622E"/>
    <w:rsid w:val="007E066E"/>
    <w:rsid w:val="007F2740"/>
    <w:rsid w:val="007F307A"/>
    <w:rsid w:val="007F513A"/>
    <w:rsid w:val="0080007B"/>
    <w:rsid w:val="00801EF7"/>
    <w:rsid w:val="00802C16"/>
    <w:rsid w:val="0080747E"/>
    <w:rsid w:val="0081362E"/>
    <w:rsid w:val="0081449A"/>
    <w:rsid w:val="008227B3"/>
    <w:rsid w:val="0082780B"/>
    <w:rsid w:val="00831B16"/>
    <w:rsid w:val="00833EE0"/>
    <w:rsid w:val="00843002"/>
    <w:rsid w:val="008443B9"/>
    <w:rsid w:val="0085263B"/>
    <w:rsid w:val="008533B4"/>
    <w:rsid w:val="008554A9"/>
    <w:rsid w:val="00855BDB"/>
    <w:rsid w:val="0085635E"/>
    <w:rsid w:val="00860CB9"/>
    <w:rsid w:val="00864EF0"/>
    <w:rsid w:val="00876B34"/>
    <w:rsid w:val="00877F8B"/>
    <w:rsid w:val="00880B0A"/>
    <w:rsid w:val="00883D4A"/>
    <w:rsid w:val="0089017C"/>
    <w:rsid w:val="00896E1A"/>
    <w:rsid w:val="00897A0B"/>
    <w:rsid w:val="008A0605"/>
    <w:rsid w:val="008A2F14"/>
    <w:rsid w:val="008B6EE4"/>
    <w:rsid w:val="008B733D"/>
    <w:rsid w:val="008C0CB9"/>
    <w:rsid w:val="008C5A0C"/>
    <w:rsid w:val="008C65E6"/>
    <w:rsid w:val="008D130D"/>
    <w:rsid w:val="008D371A"/>
    <w:rsid w:val="008D3BBE"/>
    <w:rsid w:val="008E0D76"/>
    <w:rsid w:val="008E200E"/>
    <w:rsid w:val="008E5746"/>
    <w:rsid w:val="008E6114"/>
    <w:rsid w:val="008F1DE3"/>
    <w:rsid w:val="008F2686"/>
    <w:rsid w:val="008F6A2A"/>
    <w:rsid w:val="00905A8E"/>
    <w:rsid w:val="009155CF"/>
    <w:rsid w:val="00927ABC"/>
    <w:rsid w:val="00931995"/>
    <w:rsid w:val="00933306"/>
    <w:rsid w:val="00936227"/>
    <w:rsid w:val="00936378"/>
    <w:rsid w:val="00940FB1"/>
    <w:rsid w:val="009435A8"/>
    <w:rsid w:val="009477F8"/>
    <w:rsid w:val="00955AA1"/>
    <w:rsid w:val="009562CE"/>
    <w:rsid w:val="00974916"/>
    <w:rsid w:val="0097658F"/>
    <w:rsid w:val="009834BA"/>
    <w:rsid w:val="00984866"/>
    <w:rsid w:val="00985C86"/>
    <w:rsid w:val="009936E5"/>
    <w:rsid w:val="00997F7C"/>
    <w:rsid w:val="009A6690"/>
    <w:rsid w:val="009B1756"/>
    <w:rsid w:val="009B3E8D"/>
    <w:rsid w:val="009C0DC1"/>
    <w:rsid w:val="009C6DCD"/>
    <w:rsid w:val="009D4357"/>
    <w:rsid w:val="009D66BC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403E"/>
    <w:rsid w:val="00A36E3A"/>
    <w:rsid w:val="00A40A6A"/>
    <w:rsid w:val="00A4686C"/>
    <w:rsid w:val="00A54CD5"/>
    <w:rsid w:val="00A63B9F"/>
    <w:rsid w:val="00A640B6"/>
    <w:rsid w:val="00A65271"/>
    <w:rsid w:val="00A66019"/>
    <w:rsid w:val="00A66492"/>
    <w:rsid w:val="00A664DF"/>
    <w:rsid w:val="00A71F65"/>
    <w:rsid w:val="00A74D85"/>
    <w:rsid w:val="00A757CC"/>
    <w:rsid w:val="00A76614"/>
    <w:rsid w:val="00A77D8D"/>
    <w:rsid w:val="00A818AC"/>
    <w:rsid w:val="00A87059"/>
    <w:rsid w:val="00A93D9A"/>
    <w:rsid w:val="00A95D55"/>
    <w:rsid w:val="00A969C0"/>
    <w:rsid w:val="00AB4628"/>
    <w:rsid w:val="00AB57F2"/>
    <w:rsid w:val="00AC0A9E"/>
    <w:rsid w:val="00AC343E"/>
    <w:rsid w:val="00AC6D35"/>
    <w:rsid w:val="00AD1A0B"/>
    <w:rsid w:val="00AD379C"/>
    <w:rsid w:val="00AD525E"/>
    <w:rsid w:val="00AE1598"/>
    <w:rsid w:val="00AE5EE6"/>
    <w:rsid w:val="00B03C1D"/>
    <w:rsid w:val="00B13FAE"/>
    <w:rsid w:val="00B15670"/>
    <w:rsid w:val="00B2425C"/>
    <w:rsid w:val="00B317F5"/>
    <w:rsid w:val="00B31E9E"/>
    <w:rsid w:val="00B3359D"/>
    <w:rsid w:val="00B33967"/>
    <w:rsid w:val="00B346A0"/>
    <w:rsid w:val="00B37BBC"/>
    <w:rsid w:val="00B45929"/>
    <w:rsid w:val="00B46E5A"/>
    <w:rsid w:val="00B50A53"/>
    <w:rsid w:val="00B60947"/>
    <w:rsid w:val="00B65A72"/>
    <w:rsid w:val="00B67459"/>
    <w:rsid w:val="00B77131"/>
    <w:rsid w:val="00B77424"/>
    <w:rsid w:val="00B840AB"/>
    <w:rsid w:val="00B847F9"/>
    <w:rsid w:val="00B84BAB"/>
    <w:rsid w:val="00B863D6"/>
    <w:rsid w:val="00BA4119"/>
    <w:rsid w:val="00BA60EC"/>
    <w:rsid w:val="00BA7B19"/>
    <w:rsid w:val="00BA7F39"/>
    <w:rsid w:val="00BB1DB4"/>
    <w:rsid w:val="00BB36A3"/>
    <w:rsid w:val="00BB69C2"/>
    <w:rsid w:val="00BD0324"/>
    <w:rsid w:val="00BD0608"/>
    <w:rsid w:val="00BD3520"/>
    <w:rsid w:val="00BD3EFF"/>
    <w:rsid w:val="00BE47A4"/>
    <w:rsid w:val="00BF1A32"/>
    <w:rsid w:val="00C10904"/>
    <w:rsid w:val="00C158D6"/>
    <w:rsid w:val="00C175D4"/>
    <w:rsid w:val="00C2161E"/>
    <w:rsid w:val="00C23131"/>
    <w:rsid w:val="00C2452C"/>
    <w:rsid w:val="00C25B7B"/>
    <w:rsid w:val="00C32031"/>
    <w:rsid w:val="00C3208F"/>
    <w:rsid w:val="00C35114"/>
    <w:rsid w:val="00C36B1F"/>
    <w:rsid w:val="00C4033C"/>
    <w:rsid w:val="00C40962"/>
    <w:rsid w:val="00C43E12"/>
    <w:rsid w:val="00C522D0"/>
    <w:rsid w:val="00C7106D"/>
    <w:rsid w:val="00C74290"/>
    <w:rsid w:val="00C742E8"/>
    <w:rsid w:val="00C747C1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D61A7"/>
    <w:rsid w:val="00CE2A8F"/>
    <w:rsid w:val="00CE3458"/>
    <w:rsid w:val="00CE39C7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3BC1"/>
    <w:rsid w:val="00D56323"/>
    <w:rsid w:val="00D61A4F"/>
    <w:rsid w:val="00D6278E"/>
    <w:rsid w:val="00D67175"/>
    <w:rsid w:val="00D71EA2"/>
    <w:rsid w:val="00D729E9"/>
    <w:rsid w:val="00D8237A"/>
    <w:rsid w:val="00D85653"/>
    <w:rsid w:val="00D92381"/>
    <w:rsid w:val="00D97E6B"/>
    <w:rsid w:val="00DB4030"/>
    <w:rsid w:val="00DB47E8"/>
    <w:rsid w:val="00DC02DD"/>
    <w:rsid w:val="00DC12A0"/>
    <w:rsid w:val="00DC7374"/>
    <w:rsid w:val="00DD0791"/>
    <w:rsid w:val="00DD6739"/>
    <w:rsid w:val="00DF42AC"/>
    <w:rsid w:val="00DF67F9"/>
    <w:rsid w:val="00E01726"/>
    <w:rsid w:val="00E02CD8"/>
    <w:rsid w:val="00E061D8"/>
    <w:rsid w:val="00E06F8E"/>
    <w:rsid w:val="00E1039A"/>
    <w:rsid w:val="00E16931"/>
    <w:rsid w:val="00E16A19"/>
    <w:rsid w:val="00E21637"/>
    <w:rsid w:val="00E25DEB"/>
    <w:rsid w:val="00E27A2D"/>
    <w:rsid w:val="00E335E3"/>
    <w:rsid w:val="00E33EC0"/>
    <w:rsid w:val="00E3582F"/>
    <w:rsid w:val="00E369EA"/>
    <w:rsid w:val="00E449AC"/>
    <w:rsid w:val="00E51721"/>
    <w:rsid w:val="00E57F00"/>
    <w:rsid w:val="00E63A51"/>
    <w:rsid w:val="00E63DC8"/>
    <w:rsid w:val="00E716D4"/>
    <w:rsid w:val="00E81AB6"/>
    <w:rsid w:val="00E836C9"/>
    <w:rsid w:val="00E9131C"/>
    <w:rsid w:val="00E934BF"/>
    <w:rsid w:val="00E94495"/>
    <w:rsid w:val="00E95D32"/>
    <w:rsid w:val="00E971C0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C92"/>
    <w:rsid w:val="00EE500B"/>
    <w:rsid w:val="00EE6F8F"/>
    <w:rsid w:val="00EF5618"/>
    <w:rsid w:val="00F04167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5642C"/>
    <w:rsid w:val="00F63063"/>
    <w:rsid w:val="00F65A7F"/>
    <w:rsid w:val="00F81EA2"/>
    <w:rsid w:val="00F82722"/>
    <w:rsid w:val="00F83DAB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508E"/>
    <w:rsid w:val="00FC5141"/>
    <w:rsid w:val="00FC62AB"/>
    <w:rsid w:val="00FD68F9"/>
    <w:rsid w:val="00FE385D"/>
    <w:rsid w:val="00FE4C2F"/>
    <w:rsid w:val="00FF13B3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EF511DB7-D587-490A-B993-6E1DCA9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5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5FA"/>
    <w:rPr>
      <w:rFonts w:ascii="Segoe UI" w:eastAsia="Times New Roman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8D3BBE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8D3B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5F5CE2-353C-4C3D-9D0A-4FC4CBCF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Bergander, Benedikt</cp:lastModifiedBy>
  <cp:revision>2</cp:revision>
  <cp:lastPrinted>2019-03-19T11:53:00Z</cp:lastPrinted>
  <dcterms:created xsi:type="dcterms:W3CDTF">2020-08-05T13:01:00Z</dcterms:created>
  <dcterms:modified xsi:type="dcterms:W3CDTF">2020-08-05T13:01:00Z</dcterms:modified>
</cp:coreProperties>
</file>